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0A" w:rsidRPr="00EF440A" w:rsidRDefault="00EF440A">
      <w:pPr>
        <w:pStyle w:val="ConsPlusNormal"/>
        <w:outlineLvl w:val="0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ПРАВИТЕЛЬСТВО РОСТОВСКОЙ ОБЛАСТИ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ПОСТАНОВЛЕНИЕ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от 26 сентября 2013 г. N 610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 ПРОВЕРКЕ ДОСТОВЕРНОСТИ И ПОЛНОТЫ СВЕДЕНИЙ,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F440A">
        <w:rPr>
          <w:rFonts w:ascii="Times New Roman" w:hAnsi="Times New Roman" w:cs="Times New Roman"/>
        </w:rPr>
        <w:t>ПРЕДСТАВЛЯЕМЫХ</w:t>
      </w:r>
      <w:proofErr w:type="gramEnd"/>
      <w:r w:rsidRPr="00EF440A">
        <w:rPr>
          <w:rFonts w:ascii="Times New Roman" w:hAnsi="Times New Roman" w:cs="Times New Roman"/>
        </w:rPr>
        <w:t xml:space="preserve"> ГРАЖДАНАМИ, ПРЕТЕНДУЮЩИМИ НА ЗАМЕЩЕНИЕ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ОТДЕЛЬНЫХ ГОСУДАРСТВЕННЫХ ДОЛЖНОСТЕЙ РОСТОВСКОЙ ОБЛАСТИ,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ДОЛЖНОСТЕЙ ГОСУДАРСТВЕННОЙ ГРАЖДАНСКОЙ СЛУЖБЫ РОСТОВСКОЙ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ОБЛАСТИ, И ЛИЦАМИ, ЗАМЕЩАЮЩИМИ УКАЗАННЫЕ ДОЛЖНОСТИ,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И СОБЛЮДЕНИЯ ЛИЦАМИ, ЗАМЕЩАЮЩИМИ УКАЗАННЫЕ ДОЛЖНОСТИ,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ТРЕБОВАНИЙ К ДОЛЖНОСТНОМУ (СЛУЖЕБНОМУ) ПОВЕДЕНИЮ</w:t>
      </w:r>
    </w:p>
    <w:p w:rsidR="00EF440A" w:rsidRDefault="00EF440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В соответствии с Федеральным </w:t>
      </w:r>
      <w:hyperlink r:id="rId4">
        <w:r w:rsidRPr="00EF440A">
          <w:rPr>
            <w:rFonts w:ascii="Times New Roman" w:hAnsi="Times New Roman" w:cs="Times New Roman"/>
            <w:color w:val="0000FF"/>
          </w:rPr>
          <w:t>законом</w:t>
        </w:r>
      </w:hyperlink>
      <w:r w:rsidRPr="00EF440A">
        <w:rPr>
          <w:rFonts w:ascii="Times New Roman" w:hAnsi="Times New Roman" w:cs="Times New Roman"/>
        </w:rPr>
        <w:t xml:space="preserve"> от 25.12.2008 N 273-ФЗ "О противодействии коррупции", Областным </w:t>
      </w:r>
      <w:hyperlink r:id="rId5">
        <w:r w:rsidRPr="00EF440A">
          <w:rPr>
            <w:rFonts w:ascii="Times New Roman" w:hAnsi="Times New Roman" w:cs="Times New Roman"/>
            <w:color w:val="0000FF"/>
          </w:rPr>
          <w:t>законом</w:t>
        </w:r>
      </w:hyperlink>
      <w:r w:rsidRPr="00EF440A">
        <w:rPr>
          <w:rFonts w:ascii="Times New Roman" w:hAnsi="Times New Roman" w:cs="Times New Roman"/>
        </w:rPr>
        <w:t xml:space="preserve"> от 12.05.2009 N 218-ЗС "О противодействии коррупции в Ростовской области" Правительство Ростовской области постановляет: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1. Утвердить: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1.1. </w:t>
      </w:r>
      <w:hyperlink w:anchor="P52">
        <w:proofErr w:type="gramStart"/>
        <w:r w:rsidRPr="00EF440A">
          <w:rPr>
            <w:rFonts w:ascii="Times New Roman" w:hAnsi="Times New Roman" w:cs="Times New Roman"/>
            <w:color w:val="0000FF"/>
          </w:rPr>
          <w:t>Порядок</w:t>
        </w:r>
      </w:hyperlink>
      <w:r w:rsidRPr="00EF440A">
        <w:rPr>
          <w:rFonts w:ascii="Times New Roman" w:hAnsi="Times New Roman" w:cs="Times New Roman"/>
        </w:rPr>
        <w:t xml:space="preserve"> проверки достоверности и полноты сведений, представляемых гражданами, претендующими на замещение отдельных государственных должностей Ростовской области, и лицами, замещающими указанные должности, и соблюдения лицами, замещающими указанные должности, требований к должностному поведению согласно приложению N 1.</w:t>
      </w:r>
      <w:proofErr w:type="gramEnd"/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1.2. </w:t>
      </w:r>
      <w:hyperlink w:anchor="P168">
        <w:proofErr w:type="gramStart"/>
        <w:r w:rsidRPr="00EF440A">
          <w:rPr>
            <w:rFonts w:ascii="Times New Roman" w:hAnsi="Times New Roman" w:cs="Times New Roman"/>
            <w:color w:val="0000FF"/>
          </w:rPr>
          <w:t>Порядок</w:t>
        </w:r>
      </w:hyperlink>
      <w:r w:rsidRPr="00EF440A">
        <w:rPr>
          <w:rFonts w:ascii="Times New Roman" w:hAnsi="Times New Roman" w:cs="Times New Roman"/>
        </w:rPr>
        <w:t xml:space="preserve"> проверки достоверности и полноты сведений, представляемых гражданами, претендующими на замещение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требований к служебному поведению согласно приложению N 2.</w:t>
      </w:r>
      <w:proofErr w:type="gramEnd"/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2. Признать утратившим силу </w:t>
      </w:r>
      <w:hyperlink r:id="rId6">
        <w:r w:rsidRPr="00EF440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EF440A">
        <w:rPr>
          <w:rFonts w:ascii="Times New Roman" w:hAnsi="Times New Roman" w:cs="Times New Roman"/>
        </w:rPr>
        <w:t xml:space="preserve"> Правительства Ростовской области от 30.08.2012 N 805 "О проверке достоверности и полноты сведений о доходах, об имуществе и обязательствах имущественного характера и соблюдения требований к служебному поведению".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3. Постановление вступает в силу со дня его официального опубликования.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4. </w:t>
      </w:r>
      <w:proofErr w:type="gramStart"/>
      <w:r w:rsidRPr="00EF440A">
        <w:rPr>
          <w:rFonts w:ascii="Times New Roman" w:hAnsi="Times New Roman" w:cs="Times New Roman"/>
        </w:rPr>
        <w:t>Контроль за</w:t>
      </w:r>
      <w:proofErr w:type="gramEnd"/>
      <w:r w:rsidRPr="00EF440A">
        <w:rPr>
          <w:rFonts w:ascii="Times New Roman" w:hAnsi="Times New Roman" w:cs="Times New Roman"/>
        </w:rPr>
        <w:t xml:space="preserve">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(п. 4 в ред. </w:t>
      </w:r>
      <w:hyperlink r:id="rId7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29.05.2025 N 401)</w:t>
      </w: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Губернатор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Ростовской области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В.Ю.</w:t>
      </w:r>
      <w:proofErr w:type="gramStart"/>
      <w:r w:rsidRPr="00EF440A">
        <w:rPr>
          <w:rFonts w:ascii="Times New Roman" w:hAnsi="Times New Roman" w:cs="Times New Roman"/>
        </w:rPr>
        <w:t>ГОЛУБЕВ</w:t>
      </w:r>
      <w:proofErr w:type="gramEnd"/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Постановление вносит</w:t>
      </w:r>
    </w:p>
    <w:p w:rsidR="00EF440A" w:rsidRPr="00EF440A" w:rsidRDefault="00EF440A">
      <w:pPr>
        <w:pStyle w:val="ConsPlusNormal"/>
        <w:spacing w:before="220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заместитель Губернатора</w:t>
      </w:r>
    </w:p>
    <w:p w:rsidR="00EF440A" w:rsidRPr="00EF440A" w:rsidRDefault="00EF440A">
      <w:pPr>
        <w:pStyle w:val="ConsPlusNormal"/>
        <w:spacing w:before="220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Ростовской области -</w:t>
      </w:r>
    </w:p>
    <w:p w:rsidR="00EF440A" w:rsidRPr="00EF440A" w:rsidRDefault="00EF440A">
      <w:pPr>
        <w:pStyle w:val="ConsPlusNormal"/>
        <w:spacing w:before="220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руководитель аппарата</w:t>
      </w:r>
    </w:p>
    <w:p w:rsidR="00EF440A" w:rsidRPr="00EF440A" w:rsidRDefault="00EF440A">
      <w:pPr>
        <w:pStyle w:val="ConsPlusNormal"/>
        <w:spacing w:before="220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Правительства Ростовской</w:t>
      </w:r>
    </w:p>
    <w:p w:rsidR="00EF440A" w:rsidRPr="00EF440A" w:rsidRDefault="00EF440A">
      <w:pPr>
        <w:pStyle w:val="ConsPlusNormal"/>
        <w:spacing w:before="220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области Артемов В.В.</w:t>
      </w: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lastRenderedPageBreak/>
        <w:t>Приложение N 1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к постановлению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Правительства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Ростовской области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от 26.09.2013 N 610</w:t>
      </w: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bookmarkStart w:id="0" w:name="P52"/>
      <w:bookmarkEnd w:id="0"/>
      <w:r w:rsidRPr="00EF440A">
        <w:rPr>
          <w:rFonts w:ascii="Times New Roman" w:hAnsi="Times New Roman" w:cs="Times New Roman"/>
        </w:rPr>
        <w:t>ПОРЯДОК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ПРОВЕРКИ ДОСТОВЕРНОСТИ И ПОЛНОТЫ СВЕДЕНИЙ, ПРЕДСТАВЛЯЕМЫХ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ГРАЖДАНАМИ, ПРЕТЕНДУЮЩИМИ НА ЗАМЕЩЕНИЕ </w:t>
      </w:r>
      <w:proofErr w:type="gramStart"/>
      <w:r w:rsidRPr="00EF440A">
        <w:rPr>
          <w:rFonts w:ascii="Times New Roman" w:hAnsi="Times New Roman" w:cs="Times New Roman"/>
        </w:rPr>
        <w:t>ОТДЕЛЬНЫХ</w:t>
      </w:r>
      <w:proofErr w:type="gramEnd"/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ГОСУДАРСТВЕННЫХ ДОЛЖНОСТЕЙ РОСТОВСКОЙ ОБЛАСТИ, И ЛИЦАМИ,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ЗАМЕЩАЮЩИМИ УКАЗАННЫЕ ДОЛЖНОСТИ, И СОБЛЮДЕНИЯ ЛИЦАМИ,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F440A">
        <w:rPr>
          <w:rFonts w:ascii="Times New Roman" w:hAnsi="Times New Roman" w:cs="Times New Roman"/>
        </w:rPr>
        <w:t>ЗАМЕЩАЮЩИМИ</w:t>
      </w:r>
      <w:proofErr w:type="gramEnd"/>
      <w:r w:rsidRPr="00EF440A">
        <w:rPr>
          <w:rFonts w:ascii="Times New Roman" w:hAnsi="Times New Roman" w:cs="Times New Roman"/>
        </w:rPr>
        <w:t xml:space="preserve"> УКАЗАННЫЕ ДОЛЖНОСТИ, ТРЕБОВАНИЙ К ДОЛЖНОСТНОМУ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ПОВЕДЕНИЮ</w:t>
      </w:r>
    </w:p>
    <w:p w:rsidR="00EF440A" w:rsidRPr="00EF440A" w:rsidRDefault="00EF440A">
      <w:pPr>
        <w:pStyle w:val="ConsPlusNormal"/>
        <w:spacing w:after="1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1. Настоящий Порядок определяет правила осуществления проверки: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1.1.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8">
        <w:r w:rsidRPr="00EF44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F440A">
        <w:rPr>
          <w:rFonts w:ascii="Times New Roman" w:hAnsi="Times New Roman" w:cs="Times New Roman"/>
        </w:rPr>
        <w:t xml:space="preserve"> Правительства Ростовской области от 27.06.2013 N 419 "О представлении сведений о доходах, об имуществе и обязательствах имущественного характера":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гражданами, претендующими на замещение государственных должностей Ростовской области, указанных в </w:t>
      </w:r>
      <w:hyperlink r:id="rId9">
        <w:r w:rsidRPr="00EF440A">
          <w:rPr>
            <w:rFonts w:ascii="Times New Roman" w:hAnsi="Times New Roman" w:cs="Times New Roman"/>
            <w:color w:val="0000FF"/>
          </w:rPr>
          <w:t>пункте 2 части 7 статьи 13.1</w:t>
        </w:r>
      </w:hyperlink>
      <w:r w:rsidRPr="00EF440A">
        <w:rPr>
          <w:rFonts w:ascii="Times New Roman" w:hAnsi="Times New Roman" w:cs="Times New Roman"/>
        </w:rPr>
        <w:t xml:space="preserve"> Областного закона от 12.05.2009 N 218-ЗС "О противодействии коррупции в Ростовской области" (далее - государственная должность), на отчетную дату;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лицами, замещающими государственные должности, за отчетный период и за два года, предшествующие отчетному периоду.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1.2. Достоверности и полноты сведений (в части, касающейся профилактики коррупционных правонарушений), представленных в соответствии с нормативными правовыми актами Российской Федерации гражданами, претендующими на замещение государственных должностей.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в</w:t>
      </w:r>
      <w:proofErr w:type="gramEnd"/>
      <w:r w:rsidRPr="00EF440A">
        <w:rPr>
          <w:rFonts w:ascii="Times New Roman" w:hAnsi="Times New Roman" w:cs="Times New Roman"/>
        </w:rPr>
        <w:t xml:space="preserve"> ред. </w:t>
      </w:r>
      <w:hyperlink r:id="rId10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23.11.2017 N 776)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1.3. </w:t>
      </w:r>
      <w:proofErr w:type="gramStart"/>
      <w:r w:rsidRPr="00EF440A">
        <w:rPr>
          <w:rFonts w:ascii="Times New Roman" w:hAnsi="Times New Roman" w:cs="Times New Roman"/>
        </w:rPr>
        <w:t xml:space="preserve">Соблюдения лицами, замещающими государственные должности, в течение трех лет, предшествующих поступлению информации, явившейся основанием для осуществления проверки, предусмотренной настоящим подпунктом, запретов, ограничений,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1">
        <w:r w:rsidRPr="00EF440A">
          <w:rPr>
            <w:rFonts w:ascii="Times New Roman" w:hAnsi="Times New Roman" w:cs="Times New Roman"/>
            <w:color w:val="0000FF"/>
          </w:rPr>
          <w:t>законом</w:t>
        </w:r>
      </w:hyperlink>
      <w:r w:rsidRPr="00EF440A">
        <w:rPr>
          <w:rFonts w:ascii="Times New Roman" w:hAnsi="Times New Roman" w:cs="Times New Roman"/>
        </w:rPr>
        <w:t xml:space="preserve"> от 25.12.2008 N 273-ФЗ "О противодействии коррупции", другими федеральными законами (далее - требования к должностному поведению).</w:t>
      </w:r>
      <w:proofErr w:type="gramEnd"/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2. Проверка осуществляется управлением по противодействию коррупции при Губернаторе Ростовской области (далее - управление по противодействию коррупции) по решению Губернатора Ростовской области или уполномоченного им лица.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Решение принимается отдельно в отношении каждого гражданина, претендующего на замещение государственной должности, или лица, замещающего государственную должность, и оформляется в письменном виде.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3.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3.1.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3.2. Подразделениями (должностными лицами, ответственными за работу) по профилактике коррупционных и иных правонарушений государственных органов Ростовской области, </w:t>
      </w:r>
      <w:r w:rsidRPr="00EF440A">
        <w:rPr>
          <w:rFonts w:ascii="Times New Roman" w:hAnsi="Times New Roman" w:cs="Times New Roman"/>
        </w:rPr>
        <w:lastRenderedPageBreak/>
        <w:t>управлением по противодействию коррупции.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3.3.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3.4. Общественной палатой Российской Федерации.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3.5. Общероссийскими средствами массовой информации.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4. Информация анонимного характера не может служить основанием для проверки.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5.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6. При осуществлении проверки работник управления по противодействию коррупции, которому поручено проведение проверки: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6.1. Проводит собеседование с гражданином, претендующим на замещение государственной должности, или лицом, замещающим государственную должность.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6.2. Изучает представленные гражданином, претендующим на замещение государственной должности, или лицом, замещающим государственную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6.3. Запрашивает и получает от гражданина, претендующего на замещение государственной должности, или лица, замещающего государственную должность,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в</w:t>
      </w:r>
      <w:proofErr w:type="gramEnd"/>
      <w:r w:rsidRPr="00EF440A">
        <w:rPr>
          <w:rFonts w:ascii="Times New Roman" w:hAnsi="Times New Roman" w:cs="Times New Roman"/>
        </w:rPr>
        <w:t xml:space="preserve"> ред. </w:t>
      </w:r>
      <w:hyperlink r:id="rId12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15.09.2025 N 684)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88"/>
      <w:bookmarkEnd w:id="1"/>
      <w:r w:rsidRPr="00EF440A">
        <w:rPr>
          <w:rFonts w:ascii="Times New Roman" w:hAnsi="Times New Roman" w:cs="Times New Roman"/>
        </w:rPr>
        <w:t xml:space="preserve">6.4. </w:t>
      </w:r>
      <w:proofErr w:type="gramStart"/>
      <w:r w:rsidRPr="00EF440A">
        <w:rPr>
          <w:rFonts w:ascii="Times New Roman" w:hAnsi="Times New Roman" w:cs="Times New Roman"/>
        </w:rPr>
        <w:t xml:space="preserve">Подготавливает в установленном порядке запросы (кроме запросов, указанных в </w:t>
      </w:r>
      <w:hyperlink w:anchor="P99">
        <w:r w:rsidRPr="00EF440A">
          <w:rPr>
            <w:rFonts w:ascii="Times New Roman" w:hAnsi="Times New Roman" w:cs="Times New Roman"/>
            <w:color w:val="0000FF"/>
          </w:rPr>
          <w:t>пункте 7</w:t>
        </w:r>
      </w:hyperlink>
      <w:r w:rsidRPr="00EF440A">
        <w:rPr>
          <w:rFonts w:ascii="Times New Roman" w:hAnsi="Times New Roman" w:cs="Times New Roman"/>
        </w:rPr>
        <w:t xml:space="preserve"> настоящего Порядка)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Ростовской области и других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</w:t>
      </w:r>
      <w:proofErr w:type="gramEnd"/>
      <w:r w:rsidRPr="00EF440A">
        <w:rPr>
          <w:rFonts w:ascii="Times New Roman" w:hAnsi="Times New Roman" w:cs="Times New Roman"/>
        </w:rPr>
        <w:t xml:space="preserve"> у них </w:t>
      </w:r>
      <w:proofErr w:type="gramStart"/>
      <w:r w:rsidRPr="00EF440A">
        <w:rPr>
          <w:rFonts w:ascii="Times New Roman" w:hAnsi="Times New Roman" w:cs="Times New Roman"/>
        </w:rPr>
        <w:t>сведениях</w:t>
      </w:r>
      <w:proofErr w:type="gramEnd"/>
      <w:r w:rsidRPr="00EF440A">
        <w:rPr>
          <w:rFonts w:ascii="Times New Roman" w:hAnsi="Times New Roman" w:cs="Times New Roman"/>
        </w:rPr>
        <w:t>: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(в ред. </w:t>
      </w:r>
      <w:hyperlink r:id="rId13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15.09.2025 N 684)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 доходах, об имуществе и обязательствах имущественного характера гражданина, претендующего на замещение государственной должности, или лица, замещающего государственную должность, его супруги (супруга) и несовершеннолетних детей;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 достоверности и полноте сведений, представленных в соответствии с нормативными правовыми актами Российской Федерации гражданином, претендующим на замещение государственной должности;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 соблюдении лицом, замещающим государственную должность, требований к должностному поведению.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6.5. Подготавливает в установленном порядке проекты запросов, указанных в </w:t>
      </w:r>
      <w:hyperlink w:anchor="P99">
        <w:r w:rsidRPr="00EF440A">
          <w:rPr>
            <w:rFonts w:ascii="Times New Roman" w:hAnsi="Times New Roman" w:cs="Times New Roman"/>
            <w:color w:val="0000FF"/>
          </w:rPr>
          <w:t>пункте 7</w:t>
        </w:r>
      </w:hyperlink>
      <w:r w:rsidRPr="00EF440A">
        <w:rPr>
          <w:rFonts w:ascii="Times New Roman" w:hAnsi="Times New Roman" w:cs="Times New Roman"/>
        </w:rPr>
        <w:t xml:space="preserve"> настоящего Порядка.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в</w:t>
      </w:r>
      <w:proofErr w:type="gramEnd"/>
      <w:r w:rsidRPr="00EF440A">
        <w:rPr>
          <w:rFonts w:ascii="Times New Roman" w:hAnsi="Times New Roman" w:cs="Times New Roman"/>
        </w:rPr>
        <w:t xml:space="preserve"> ред. </w:t>
      </w:r>
      <w:hyperlink r:id="rId14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15.09.2025 N 684)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6.6. Наводит справки у физических лиц и получает от них информацию с их согласия.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lastRenderedPageBreak/>
        <w:t>6.7. Осуществляет анализ сведений, представленных гражданином, претендующим на замещение государственной должности, или лицом, замещающим государственную должность, в соответствии с законодательством Российской Федерации о противодействии коррупции.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6.1. </w:t>
      </w:r>
      <w:proofErr w:type="gramStart"/>
      <w:r w:rsidRPr="00EF440A">
        <w:rPr>
          <w:rFonts w:ascii="Times New Roman" w:hAnsi="Times New Roman" w:cs="Times New Roman"/>
        </w:rPr>
        <w:t xml:space="preserve">Запросы, указанные в </w:t>
      </w:r>
      <w:hyperlink w:anchor="P88">
        <w:r w:rsidRPr="00EF440A">
          <w:rPr>
            <w:rFonts w:ascii="Times New Roman" w:hAnsi="Times New Roman" w:cs="Times New Roman"/>
            <w:color w:val="0000FF"/>
          </w:rPr>
          <w:t>подпункте 6.4 пункта 6</w:t>
        </w:r>
      </w:hyperlink>
      <w:r w:rsidRPr="00EF440A">
        <w:rPr>
          <w:rFonts w:ascii="Times New Roman" w:hAnsi="Times New Roman" w:cs="Times New Roman"/>
        </w:rPr>
        <w:t xml:space="preserve"> настоящего Порядка, подготавливаемые работником управления по противодействию коррупции, подписываются министром по вопросам обеспечения безопасности и противодействия коррупции в Ростовской области (в случае его отсутствия - заместителем начальника управления по противодействию коррупции - начальником отдела профилактической и правовой работы (далее - заместитель начальника управления - начальник отдела).</w:t>
      </w:r>
      <w:proofErr w:type="gramEnd"/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п</w:t>
      </w:r>
      <w:proofErr w:type="gramEnd"/>
      <w:r w:rsidRPr="00EF440A">
        <w:rPr>
          <w:rFonts w:ascii="Times New Roman" w:hAnsi="Times New Roman" w:cs="Times New Roman"/>
        </w:rPr>
        <w:t xml:space="preserve">. 6.1 в ред. </w:t>
      </w:r>
      <w:hyperlink r:id="rId15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19.01.2026 N 39)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99"/>
      <w:bookmarkEnd w:id="2"/>
      <w:r w:rsidRPr="00EF440A">
        <w:rPr>
          <w:rFonts w:ascii="Times New Roman" w:hAnsi="Times New Roman" w:cs="Times New Roman"/>
        </w:rPr>
        <w:t xml:space="preserve">7. </w:t>
      </w:r>
      <w:proofErr w:type="gramStart"/>
      <w:r w:rsidRPr="00EF440A">
        <w:rPr>
          <w:rFonts w:ascii="Times New Roman" w:hAnsi="Times New Roman" w:cs="Times New Roman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Губернатором Ростовской области или министром по вопросам обеспечения безопасности и противодействия</w:t>
      </w:r>
      <w:proofErr w:type="gramEnd"/>
      <w:r w:rsidRPr="00EF440A">
        <w:rPr>
          <w:rFonts w:ascii="Times New Roman" w:hAnsi="Times New Roman" w:cs="Times New Roman"/>
        </w:rPr>
        <w:t xml:space="preserve"> коррупции в Ростовской области (в случае его отсутствия - заместителем начальника управления - начальником отдела).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(в ред. </w:t>
      </w:r>
      <w:hyperlink r:id="rId16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21.11.2025 N 128)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Запросы о проведении </w:t>
      </w:r>
      <w:proofErr w:type="spellStart"/>
      <w:r w:rsidRPr="00EF440A">
        <w:rPr>
          <w:rFonts w:ascii="Times New Roman" w:hAnsi="Times New Roman" w:cs="Times New Roman"/>
        </w:rPr>
        <w:t>оперативно-разыскных</w:t>
      </w:r>
      <w:proofErr w:type="spellEnd"/>
      <w:r w:rsidRPr="00EF440A">
        <w:rPr>
          <w:rFonts w:ascii="Times New Roman" w:hAnsi="Times New Roman" w:cs="Times New Roman"/>
        </w:rPr>
        <w:t xml:space="preserve"> мероприятий в органы, уполномоченные на их осуществление, направляются Губернатором Ростовской области.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(п. 7 в ред. </w:t>
      </w:r>
      <w:hyperlink r:id="rId17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25.07.2022 N 620)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03"/>
      <w:bookmarkEnd w:id="3"/>
      <w:r w:rsidRPr="00EF440A">
        <w:rPr>
          <w:rFonts w:ascii="Times New Roman" w:hAnsi="Times New Roman" w:cs="Times New Roman"/>
        </w:rPr>
        <w:t xml:space="preserve">8. В запросах, предусмотренных </w:t>
      </w:r>
      <w:hyperlink w:anchor="P88">
        <w:r w:rsidRPr="00EF440A">
          <w:rPr>
            <w:rFonts w:ascii="Times New Roman" w:hAnsi="Times New Roman" w:cs="Times New Roman"/>
            <w:color w:val="0000FF"/>
          </w:rPr>
          <w:t>подпунктом 6.4 пункта 6</w:t>
        </w:r>
      </w:hyperlink>
      <w:r w:rsidRPr="00EF440A">
        <w:rPr>
          <w:rFonts w:ascii="Times New Roman" w:hAnsi="Times New Roman" w:cs="Times New Roman"/>
        </w:rPr>
        <w:t xml:space="preserve">, </w:t>
      </w:r>
      <w:hyperlink w:anchor="P99">
        <w:r w:rsidRPr="00EF440A">
          <w:rPr>
            <w:rFonts w:ascii="Times New Roman" w:hAnsi="Times New Roman" w:cs="Times New Roman"/>
            <w:color w:val="0000FF"/>
          </w:rPr>
          <w:t>абзацем первым пункта 7</w:t>
        </w:r>
      </w:hyperlink>
      <w:r w:rsidRPr="00EF440A">
        <w:rPr>
          <w:rFonts w:ascii="Times New Roman" w:hAnsi="Times New Roman" w:cs="Times New Roman"/>
        </w:rPr>
        <w:t xml:space="preserve"> настоящего Порядка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(в ред. </w:t>
      </w:r>
      <w:hyperlink r:id="rId18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21.11.2025 N 128)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8.1. Фамилия, имя, отчество руководителя государственного органа или организации, в которые направляется запрос.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8.2. Правовой акт, на основании которого направляется запрос.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8.3. </w:t>
      </w:r>
      <w:proofErr w:type="gramStart"/>
      <w:r w:rsidRPr="00EF440A">
        <w:rPr>
          <w:rFonts w:ascii="Times New Roman" w:hAnsi="Times New Roman" w:cs="Times New Roman"/>
        </w:rPr>
        <w:t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гражданина, претендующего на замещение государственной должности, или лица, замещающего государственную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претендующего на замещение государственной должности, представившего сведения</w:t>
      </w:r>
      <w:proofErr w:type="gramEnd"/>
      <w:r w:rsidRPr="00EF440A">
        <w:rPr>
          <w:rFonts w:ascii="Times New Roman" w:hAnsi="Times New Roman" w:cs="Times New Roman"/>
        </w:rPr>
        <w:t xml:space="preserve"> в соответствии с нормативными правовыми актами Российской Федерации, полнота и достоверность которых проверяются, лица, замещающего государственную должность, в отношении которого имеются сведения о несоблюдении им требований к должностному поведению.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8.4. Идентификационный номер налогоплательщика (в случае направления запроса в налоговые органы Российской Федерации).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8.5. Содержание и объем сведений, подлежащих проверке.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8.6. Срок представления запрашиваемых сведений.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8.7. Фамилия, инициалы и номер телефона государственного гражданского служащего Ростовской области, подготовившего запрос.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8.8. Другие необходимые сведения.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lastRenderedPageBreak/>
        <w:t xml:space="preserve">9. </w:t>
      </w:r>
      <w:proofErr w:type="gramStart"/>
      <w:r w:rsidRPr="00EF440A">
        <w:rPr>
          <w:rFonts w:ascii="Times New Roman" w:hAnsi="Times New Roman" w:cs="Times New Roman"/>
        </w:rPr>
        <w:t xml:space="preserve">В запросе, предусмотренном </w:t>
      </w:r>
      <w:hyperlink w:anchor="P99">
        <w:r w:rsidRPr="00EF440A">
          <w:rPr>
            <w:rFonts w:ascii="Times New Roman" w:hAnsi="Times New Roman" w:cs="Times New Roman"/>
            <w:color w:val="0000FF"/>
          </w:rPr>
          <w:t>абзацем вторым пункта 7</w:t>
        </w:r>
      </w:hyperlink>
      <w:r w:rsidRPr="00EF440A">
        <w:rPr>
          <w:rFonts w:ascii="Times New Roman" w:hAnsi="Times New Roman" w:cs="Times New Roman"/>
        </w:rPr>
        <w:t xml:space="preserve"> настоящего Порядка, помимо сведений, указанных в </w:t>
      </w:r>
      <w:hyperlink w:anchor="P103">
        <w:r w:rsidRPr="00EF440A">
          <w:rPr>
            <w:rFonts w:ascii="Times New Roman" w:hAnsi="Times New Roman" w:cs="Times New Roman"/>
            <w:color w:val="0000FF"/>
          </w:rPr>
          <w:t>пункте 8</w:t>
        </w:r>
      </w:hyperlink>
      <w:r w:rsidRPr="00EF440A">
        <w:rPr>
          <w:rFonts w:ascii="Times New Roman" w:hAnsi="Times New Roman" w:cs="Times New Roman"/>
        </w:rPr>
        <w:t xml:space="preserve"> настоящего Порядка,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9">
        <w:r w:rsidRPr="00EF440A">
          <w:rPr>
            <w:rFonts w:ascii="Times New Roman" w:hAnsi="Times New Roman" w:cs="Times New Roman"/>
            <w:color w:val="0000FF"/>
          </w:rPr>
          <w:t>закона</w:t>
        </w:r>
      </w:hyperlink>
      <w:r w:rsidRPr="00EF440A">
        <w:rPr>
          <w:rFonts w:ascii="Times New Roman" w:hAnsi="Times New Roman" w:cs="Times New Roman"/>
        </w:rPr>
        <w:t xml:space="preserve"> от 12.08.1995 N 144-ФЗ "Об оперативно-розыскной деятельности".</w:t>
      </w:r>
      <w:proofErr w:type="gramEnd"/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(в ред. </w:t>
      </w:r>
      <w:hyperlink r:id="rId20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23.11.2017 N 776)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9.1. Проведение проверок, направление запросов, а также реализация иных мероприятий, предусмотренных настоящим Порядком, могут </w:t>
      </w:r>
      <w:proofErr w:type="gramStart"/>
      <w:r w:rsidRPr="00EF440A">
        <w:rPr>
          <w:rFonts w:ascii="Times New Roman" w:hAnsi="Times New Roman" w:cs="Times New Roman"/>
        </w:rPr>
        <w:t>осуществляться</w:t>
      </w:r>
      <w:proofErr w:type="gramEnd"/>
      <w:r w:rsidRPr="00EF440A">
        <w:rPr>
          <w:rFonts w:ascii="Times New Roman" w:hAnsi="Times New Roman" w:cs="Times New Roman"/>
        </w:rPr>
        <w:t xml:space="preserve"> в том числе с использованием государственной информационной системы в области противодействия коррупции "Посейдон".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Использование государственной информационной системы в области противодействия коррупции "Посейдон" осуществляется в соответствии с действующим законодательством.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(п. 9.1 </w:t>
      </w:r>
      <w:proofErr w:type="gramStart"/>
      <w:r w:rsidRPr="00EF440A">
        <w:rPr>
          <w:rFonts w:ascii="Times New Roman" w:hAnsi="Times New Roman" w:cs="Times New Roman"/>
        </w:rPr>
        <w:t>введен</w:t>
      </w:r>
      <w:proofErr w:type="gramEnd"/>
      <w:r w:rsidRPr="00EF440A">
        <w:rPr>
          <w:rFonts w:ascii="Times New Roman" w:hAnsi="Times New Roman" w:cs="Times New Roman"/>
        </w:rPr>
        <w:t xml:space="preserve"> </w:t>
      </w:r>
      <w:hyperlink r:id="rId21">
        <w:r w:rsidRPr="00EF44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F440A">
        <w:rPr>
          <w:rFonts w:ascii="Times New Roman" w:hAnsi="Times New Roman" w:cs="Times New Roman"/>
        </w:rPr>
        <w:t xml:space="preserve"> Правительства РО от 25.07.2022 N 620)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9.2. </w:t>
      </w:r>
      <w:proofErr w:type="gramStart"/>
      <w:r w:rsidRPr="00EF440A">
        <w:rPr>
          <w:rFonts w:ascii="Times New Roman" w:hAnsi="Times New Roman" w:cs="Times New Roman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 w:rsidRPr="00EF440A">
        <w:rPr>
          <w:rFonts w:ascii="Times New Roman" w:hAnsi="Times New Roman" w:cs="Times New Roman"/>
        </w:rPr>
        <w:t xml:space="preserve"> банком Российской Федерации на основании </w:t>
      </w:r>
      <w:hyperlink r:id="rId22">
        <w:r w:rsidRPr="00EF440A">
          <w:rPr>
            <w:rFonts w:ascii="Times New Roman" w:hAnsi="Times New Roman" w:cs="Times New Roman"/>
            <w:color w:val="0000FF"/>
          </w:rPr>
          <w:t>части 7.3 статьи 13</w:t>
        </w:r>
      </w:hyperlink>
      <w:r w:rsidRPr="00EF440A">
        <w:rPr>
          <w:rFonts w:ascii="Times New Roman" w:hAnsi="Times New Roman" w:cs="Times New Roman"/>
        </w:rPr>
        <w:t xml:space="preserve"> Федерального закона от 30.12.2004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23">
        <w:r w:rsidRPr="00EF440A">
          <w:rPr>
            <w:rFonts w:ascii="Times New Roman" w:hAnsi="Times New Roman" w:cs="Times New Roman"/>
            <w:color w:val="0000FF"/>
          </w:rPr>
          <w:t>пункта 9 части 1 статьи 6</w:t>
        </w:r>
      </w:hyperlink>
      <w:r w:rsidRPr="00EF440A">
        <w:rPr>
          <w:rFonts w:ascii="Times New Roman" w:hAnsi="Times New Roman" w:cs="Times New Roman"/>
        </w:rPr>
        <w:t xml:space="preserve"> названного Федерального закона.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п</w:t>
      </w:r>
      <w:proofErr w:type="gramEnd"/>
      <w:r w:rsidRPr="00EF440A">
        <w:rPr>
          <w:rFonts w:ascii="Times New Roman" w:hAnsi="Times New Roman" w:cs="Times New Roman"/>
        </w:rPr>
        <w:t xml:space="preserve">. 9.2 введен </w:t>
      </w:r>
      <w:hyperlink r:id="rId24">
        <w:r w:rsidRPr="00EF44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F440A">
        <w:rPr>
          <w:rFonts w:ascii="Times New Roman" w:hAnsi="Times New Roman" w:cs="Times New Roman"/>
        </w:rPr>
        <w:t xml:space="preserve"> Правительства РО от 21.11.2025 N 128)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10. Работник управления по противодействию коррупции, которому поручено проведение проверки: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10.1. Уведомляет в письменном виде гражданина, претендующего на замещение государственной должности, или лицо, замещающее государственную должность, о начале в отношении него проверки - в течение трех рабочих дней со дня получения соответствующего решения.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22"/>
      <w:bookmarkEnd w:id="4"/>
      <w:r w:rsidRPr="00EF440A">
        <w:rPr>
          <w:rFonts w:ascii="Times New Roman" w:hAnsi="Times New Roman" w:cs="Times New Roman"/>
        </w:rPr>
        <w:t xml:space="preserve">10.2. </w:t>
      </w:r>
      <w:proofErr w:type="gramStart"/>
      <w:r w:rsidRPr="00EF440A">
        <w:rPr>
          <w:rFonts w:ascii="Times New Roman" w:hAnsi="Times New Roman" w:cs="Times New Roman"/>
        </w:rPr>
        <w:t>Проводит в случае обращения гражданина, претендующего на замещение государственной должности, или лица, замещающего государственную должность, беседы с ним, в ходе которой он должен быть проинформирован о том, какие сведения и соблюдение каких требований к должностному поведению подлежат проверке, - в течение семи рабочих дней со дня получения обращения гражданина, претендующего на замещение государственной должности, или лица, замещающего государственную должность, а при</w:t>
      </w:r>
      <w:proofErr w:type="gramEnd"/>
      <w:r w:rsidRPr="00EF440A">
        <w:rPr>
          <w:rFonts w:ascii="Times New Roman" w:hAnsi="Times New Roman" w:cs="Times New Roman"/>
        </w:rPr>
        <w:t xml:space="preserve"> </w:t>
      </w:r>
      <w:proofErr w:type="gramStart"/>
      <w:r w:rsidRPr="00EF440A">
        <w:rPr>
          <w:rFonts w:ascii="Times New Roman" w:hAnsi="Times New Roman" w:cs="Times New Roman"/>
        </w:rPr>
        <w:t>наличии</w:t>
      </w:r>
      <w:proofErr w:type="gramEnd"/>
      <w:r w:rsidRPr="00EF440A">
        <w:rPr>
          <w:rFonts w:ascii="Times New Roman" w:hAnsi="Times New Roman" w:cs="Times New Roman"/>
        </w:rPr>
        <w:t xml:space="preserve"> уважительной причины - в срок, согласованный с гражданином, претендующим на замещение государственной должности, или лицом, замещающим государственную должность.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11. По окончании проверки работник управления по противодействию коррупции, которому поручено проведение проверки, обязан ознакомить гражданина, претендующего на замещение государственной должности, или лицо, замещающее государственную должность, с результатами проверки с соблюдением законодательства Российской Федерации о государственной тайне, а также проинформировать о праве давать пояснения в письменном виде по результатам проверки.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п</w:t>
      </w:r>
      <w:proofErr w:type="gramEnd"/>
      <w:r w:rsidRPr="00EF440A">
        <w:rPr>
          <w:rFonts w:ascii="Times New Roman" w:hAnsi="Times New Roman" w:cs="Times New Roman"/>
        </w:rPr>
        <w:t xml:space="preserve">. 11 в ред. </w:t>
      </w:r>
      <w:hyperlink r:id="rId25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15.09.2025 N 684)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25"/>
      <w:bookmarkEnd w:id="5"/>
      <w:r w:rsidRPr="00EF440A">
        <w:rPr>
          <w:rFonts w:ascii="Times New Roman" w:hAnsi="Times New Roman" w:cs="Times New Roman"/>
        </w:rPr>
        <w:t>12. Гражданин, претендующий на замещение государственной должности, или лицо, замещающее государственную должность, вправе: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26"/>
      <w:bookmarkEnd w:id="6"/>
      <w:r w:rsidRPr="00EF440A">
        <w:rPr>
          <w:rFonts w:ascii="Times New Roman" w:hAnsi="Times New Roman" w:cs="Times New Roman"/>
        </w:rPr>
        <w:t xml:space="preserve">12.1. Давать пояснения в письменном виде: в ходе проверки; по вопросам, указанным в </w:t>
      </w:r>
      <w:hyperlink w:anchor="P122">
        <w:r w:rsidRPr="00EF440A">
          <w:rPr>
            <w:rFonts w:ascii="Times New Roman" w:hAnsi="Times New Roman" w:cs="Times New Roman"/>
            <w:color w:val="0000FF"/>
          </w:rPr>
          <w:t>подпункте 10.2 пункта 10</w:t>
        </w:r>
      </w:hyperlink>
      <w:r w:rsidRPr="00EF440A">
        <w:rPr>
          <w:rFonts w:ascii="Times New Roman" w:hAnsi="Times New Roman" w:cs="Times New Roman"/>
        </w:rPr>
        <w:t xml:space="preserve"> настоящего Порядка; по результатам проверки.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lastRenderedPageBreak/>
        <w:t>12.2. Представлять дополнительные материалы и давать по ним пояснения в письменном виде.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12.3. Обращаться </w:t>
      </w:r>
      <w:proofErr w:type="gramStart"/>
      <w:r w:rsidRPr="00EF440A">
        <w:rPr>
          <w:rFonts w:ascii="Times New Roman" w:hAnsi="Times New Roman" w:cs="Times New Roman"/>
        </w:rPr>
        <w:t>в управление по противодействию коррупции с подлежащим удовлетворению ходатайством о проведении с ним беседы</w:t>
      </w:r>
      <w:proofErr w:type="gramEnd"/>
      <w:r w:rsidRPr="00EF440A">
        <w:rPr>
          <w:rFonts w:ascii="Times New Roman" w:hAnsi="Times New Roman" w:cs="Times New Roman"/>
        </w:rPr>
        <w:t xml:space="preserve"> по вопросам, указанным в </w:t>
      </w:r>
      <w:hyperlink w:anchor="P122">
        <w:r w:rsidRPr="00EF440A">
          <w:rPr>
            <w:rFonts w:ascii="Times New Roman" w:hAnsi="Times New Roman" w:cs="Times New Roman"/>
            <w:color w:val="0000FF"/>
          </w:rPr>
          <w:t>подпункте 10.2 пункта 10</w:t>
        </w:r>
      </w:hyperlink>
      <w:r w:rsidRPr="00EF440A">
        <w:rPr>
          <w:rFonts w:ascii="Times New Roman" w:hAnsi="Times New Roman" w:cs="Times New Roman"/>
        </w:rPr>
        <w:t xml:space="preserve"> настоящего Порядка.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13. Пояснения, указанные в </w:t>
      </w:r>
      <w:hyperlink w:anchor="P125">
        <w:r w:rsidRPr="00EF440A">
          <w:rPr>
            <w:rFonts w:ascii="Times New Roman" w:hAnsi="Times New Roman" w:cs="Times New Roman"/>
            <w:color w:val="0000FF"/>
          </w:rPr>
          <w:t>пункте 12</w:t>
        </w:r>
      </w:hyperlink>
      <w:r w:rsidRPr="00EF440A">
        <w:rPr>
          <w:rFonts w:ascii="Times New Roman" w:hAnsi="Times New Roman" w:cs="Times New Roman"/>
        </w:rPr>
        <w:t xml:space="preserve"> настоящего Порядка, приобщаются к материалам проверки.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14. На период проведения проверки лицо, замещающее государственную должность,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Губернатором Ростовской области.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На период отстранения лица, замещающего государственную должность, от замещаемой должности денежное содержание по замещаемой им должности сохраняется.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15. </w:t>
      </w:r>
      <w:proofErr w:type="gramStart"/>
      <w:r w:rsidRPr="00EF440A">
        <w:rPr>
          <w:rFonts w:ascii="Times New Roman" w:hAnsi="Times New Roman" w:cs="Times New Roman"/>
        </w:rPr>
        <w:t xml:space="preserve">Работник управления по противодействию коррупции, которому поручено проведение проверки, не позднее 7 рабочих дней со дня ее завершения представляет министру по вопросам обеспечения безопасности и противодействия коррупции в Ростовской области (в случае его отсутствия - заместителю начальника управления - начальнику отдела) заключение о результатах проверки, в котором должно содержаться одно из предложений, предусмотренных </w:t>
      </w:r>
      <w:hyperlink w:anchor="P136">
        <w:r w:rsidRPr="00EF440A">
          <w:rPr>
            <w:rFonts w:ascii="Times New Roman" w:hAnsi="Times New Roman" w:cs="Times New Roman"/>
            <w:color w:val="0000FF"/>
          </w:rPr>
          <w:t>пунктом 16</w:t>
        </w:r>
      </w:hyperlink>
      <w:r w:rsidRPr="00EF440A">
        <w:rPr>
          <w:rFonts w:ascii="Times New Roman" w:hAnsi="Times New Roman" w:cs="Times New Roman"/>
        </w:rPr>
        <w:t xml:space="preserve"> настоящего Порядка.</w:t>
      </w:r>
      <w:proofErr w:type="gramEnd"/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п</w:t>
      </w:r>
      <w:proofErr w:type="gramEnd"/>
      <w:r w:rsidRPr="00EF440A">
        <w:rPr>
          <w:rFonts w:ascii="Times New Roman" w:hAnsi="Times New Roman" w:cs="Times New Roman"/>
        </w:rPr>
        <w:t xml:space="preserve">. 15 в ред. </w:t>
      </w:r>
      <w:hyperlink r:id="rId26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11.07.2024 N 476)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15.1. В заключении о результатах проверки может содержаться информация о представленных в соответствии с </w:t>
      </w:r>
      <w:hyperlink w:anchor="P126">
        <w:r w:rsidRPr="00EF440A">
          <w:rPr>
            <w:rFonts w:ascii="Times New Roman" w:hAnsi="Times New Roman" w:cs="Times New Roman"/>
            <w:color w:val="0000FF"/>
          </w:rPr>
          <w:t>подпунктом 12.1 пункта 12</w:t>
        </w:r>
      </w:hyperlink>
      <w:r w:rsidRPr="00EF440A">
        <w:rPr>
          <w:rFonts w:ascii="Times New Roman" w:hAnsi="Times New Roman" w:cs="Times New Roman"/>
        </w:rPr>
        <w:t xml:space="preserve"> настоящего Порядка пояснениях, а также об отказе либо уклонении от представления пояснений.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п</w:t>
      </w:r>
      <w:proofErr w:type="gramEnd"/>
      <w:r w:rsidRPr="00EF440A">
        <w:rPr>
          <w:rFonts w:ascii="Times New Roman" w:hAnsi="Times New Roman" w:cs="Times New Roman"/>
        </w:rPr>
        <w:t xml:space="preserve">. 15.1 введен </w:t>
      </w:r>
      <w:hyperlink r:id="rId27">
        <w:r w:rsidRPr="00EF44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F440A">
        <w:rPr>
          <w:rFonts w:ascii="Times New Roman" w:hAnsi="Times New Roman" w:cs="Times New Roman"/>
        </w:rPr>
        <w:t xml:space="preserve"> Правительства РО от 15.09.2025 N 684)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36"/>
      <w:bookmarkEnd w:id="7"/>
      <w:r w:rsidRPr="00EF440A">
        <w:rPr>
          <w:rFonts w:ascii="Times New Roman" w:hAnsi="Times New Roman" w:cs="Times New Roman"/>
        </w:rPr>
        <w:t>16. Министр по вопросам обеспечения безопасности и противодействия коррупции в Ростовской области (в случае его отсутствия - заместитель начальника управления - начальник отдела) по результатам рассмотрения заключения о результатах проверки представляет Губернатору Ростовской области соответствующий доклад, в котором должно содержаться одно из следующих предложений: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(в ред. постановлений Правительства РО от 22.02.2018 </w:t>
      </w:r>
      <w:hyperlink r:id="rId28">
        <w:r w:rsidRPr="00EF440A">
          <w:rPr>
            <w:rFonts w:ascii="Times New Roman" w:hAnsi="Times New Roman" w:cs="Times New Roman"/>
            <w:color w:val="0000FF"/>
          </w:rPr>
          <w:t>N 79</w:t>
        </w:r>
      </w:hyperlink>
      <w:r w:rsidRPr="00EF440A">
        <w:rPr>
          <w:rFonts w:ascii="Times New Roman" w:hAnsi="Times New Roman" w:cs="Times New Roman"/>
        </w:rPr>
        <w:t xml:space="preserve">, от 13.11.2019 </w:t>
      </w:r>
      <w:hyperlink r:id="rId29">
        <w:r w:rsidRPr="00EF440A">
          <w:rPr>
            <w:rFonts w:ascii="Times New Roman" w:hAnsi="Times New Roman" w:cs="Times New Roman"/>
            <w:color w:val="0000FF"/>
          </w:rPr>
          <w:t>N 815</w:t>
        </w:r>
      </w:hyperlink>
      <w:r w:rsidRPr="00EF440A">
        <w:rPr>
          <w:rFonts w:ascii="Times New Roman" w:hAnsi="Times New Roman" w:cs="Times New Roman"/>
        </w:rPr>
        <w:t xml:space="preserve">, от 09.12.2022 </w:t>
      </w:r>
      <w:hyperlink r:id="rId30">
        <w:r w:rsidRPr="00EF440A">
          <w:rPr>
            <w:rFonts w:ascii="Times New Roman" w:hAnsi="Times New Roman" w:cs="Times New Roman"/>
            <w:color w:val="0000FF"/>
          </w:rPr>
          <w:t>N 1057</w:t>
        </w:r>
      </w:hyperlink>
      <w:r w:rsidRPr="00EF440A">
        <w:rPr>
          <w:rFonts w:ascii="Times New Roman" w:hAnsi="Times New Roman" w:cs="Times New Roman"/>
        </w:rPr>
        <w:t>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16.1. О назначении (представлении к назначению) гражданина на государственную должность.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16.2. Об отказе гражданину в назначении (представлении к назначению) на государственную должность.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16.3. Об отсутствии оснований для применения к лицу, замещающему государственную должность, мер юридической ответственности.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16.4. О применении к лицу, замещающему государственную должность, мер юридической ответственности.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16.5. </w:t>
      </w:r>
      <w:proofErr w:type="gramStart"/>
      <w:r w:rsidRPr="00EF440A">
        <w:rPr>
          <w:rFonts w:ascii="Times New Roman" w:hAnsi="Times New Roman" w:cs="Times New Roman"/>
        </w:rPr>
        <w:t>О представлении материалов проверки в президиум комиссии по координации работы по противодействию коррупции в Ростовской области</w:t>
      </w:r>
      <w:proofErr w:type="gramEnd"/>
      <w:r w:rsidRPr="00EF440A">
        <w:rPr>
          <w:rFonts w:ascii="Times New Roman" w:hAnsi="Times New Roman" w:cs="Times New Roman"/>
        </w:rPr>
        <w:t>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17. </w:t>
      </w:r>
      <w:proofErr w:type="gramStart"/>
      <w:r w:rsidRPr="00EF440A">
        <w:rPr>
          <w:rFonts w:ascii="Times New Roman" w:hAnsi="Times New Roman" w:cs="Times New Roman"/>
        </w:rPr>
        <w:t xml:space="preserve">Сведения о результатах проверки с письменного согласия Губернатора Ростовской области могут быть представлены управлением по противодействию коррупции с одновременным уведомлением об этом гражданина, претендующего на замещение государственной должности, или лица, замещающего государственную должность, в отношении которого проводилась проверка, правоохранительным и (или) налоговым органам, постоянно действующим </w:t>
      </w:r>
      <w:r w:rsidRPr="00EF440A">
        <w:rPr>
          <w:rFonts w:ascii="Times New Roman" w:hAnsi="Times New Roman" w:cs="Times New Roman"/>
        </w:rPr>
        <w:lastRenderedPageBreak/>
        <w:t>руководящим органам политических партий и (или) зарегистрированных в соответствии с законодательством Российской Федерации иных общероссийских</w:t>
      </w:r>
      <w:proofErr w:type="gramEnd"/>
      <w:r w:rsidRPr="00EF440A">
        <w:rPr>
          <w:rFonts w:ascii="Times New Roman" w:hAnsi="Times New Roman" w:cs="Times New Roman"/>
        </w:rPr>
        <w:t xml:space="preserve">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19. Губернатор Ростовской области, рассмотрев доклад о результатах проверки, принимает одно из следующих решений: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19.1. Назначить (представить к назначению) гражданина на государственную должность.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19.2. Отказать гражданину в назначении (представлении к назначению) на государственную должность.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19.3. Применить к лицу, замещающему государственную должность, меры юридической ответственности.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19.4. Представить материалы проверки в президиум комиссии по координации работы по противодействию коррупции в Ростовской области.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50"/>
      <w:bookmarkEnd w:id="8"/>
      <w:r w:rsidRPr="00EF440A">
        <w:rPr>
          <w:rFonts w:ascii="Times New Roman" w:hAnsi="Times New Roman" w:cs="Times New Roman"/>
        </w:rPr>
        <w:t xml:space="preserve">20. </w:t>
      </w:r>
      <w:proofErr w:type="gramStart"/>
      <w:r w:rsidRPr="00EF440A">
        <w:rPr>
          <w:rFonts w:ascii="Times New Roman" w:hAnsi="Times New Roman" w:cs="Times New Roman"/>
        </w:rPr>
        <w:t xml:space="preserve">Подлинники справок о доходах, об имуществе и обязательствах имущественного характера, поступивших в управление по противодействию коррупции в соответствии с </w:t>
      </w:r>
      <w:hyperlink r:id="rId31">
        <w:r w:rsidRPr="00EF44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F440A">
        <w:rPr>
          <w:rFonts w:ascii="Times New Roman" w:hAnsi="Times New Roman" w:cs="Times New Roman"/>
        </w:rPr>
        <w:t xml:space="preserve"> Правительства Ростовской области от 27.06.2013 N 419 "О представлении сведений о доходах, об имуществе и обязательствах имущественного характера", по окончании календарного года направляются в кадровые службы соответствующих государственных органов Ростовской области для приобщения к личным делам.</w:t>
      </w:r>
      <w:proofErr w:type="gramEnd"/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21. Копии справок, указанных в </w:t>
      </w:r>
      <w:hyperlink w:anchor="P150">
        <w:r w:rsidRPr="00EF440A">
          <w:rPr>
            <w:rFonts w:ascii="Times New Roman" w:hAnsi="Times New Roman" w:cs="Times New Roman"/>
            <w:color w:val="0000FF"/>
          </w:rPr>
          <w:t>пункте 20</w:t>
        </w:r>
      </w:hyperlink>
      <w:r w:rsidRPr="00EF440A">
        <w:rPr>
          <w:rFonts w:ascii="Times New Roman" w:hAnsi="Times New Roman" w:cs="Times New Roman"/>
        </w:rPr>
        <w:t xml:space="preserve"> настоящего Порядка, и материалы проверки хранятся в управлении по противодействию коррупции в течение трех лет со дня ее окончания, после чего передаются в архив.</w:t>
      </w: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Начальник управления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документационного обеспечения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Правительства Ростовской области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Т.А.РОДИОНЧЕНКО</w:t>
      </w: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Приложение N 2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к постановлению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Правительства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Ростовской области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от 26.09.2013 N 610</w:t>
      </w: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bookmarkStart w:id="9" w:name="P168"/>
      <w:bookmarkEnd w:id="9"/>
      <w:r w:rsidRPr="00EF440A">
        <w:rPr>
          <w:rFonts w:ascii="Times New Roman" w:hAnsi="Times New Roman" w:cs="Times New Roman"/>
        </w:rPr>
        <w:t>ПОРЯДОК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ПРОВЕРКИ ДОСТОВЕРНОСТИ И ПОЛНОТЫ СВЕДЕНИЙ,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F440A">
        <w:rPr>
          <w:rFonts w:ascii="Times New Roman" w:hAnsi="Times New Roman" w:cs="Times New Roman"/>
        </w:rPr>
        <w:t>ПРЕДСТАВЛЯЕМЫХ</w:t>
      </w:r>
      <w:proofErr w:type="gramEnd"/>
      <w:r w:rsidRPr="00EF440A">
        <w:rPr>
          <w:rFonts w:ascii="Times New Roman" w:hAnsi="Times New Roman" w:cs="Times New Roman"/>
        </w:rPr>
        <w:t xml:space="preserve"> ГРАЖДАНАМИ, ПРЕТЕНДУЮЩИМИ НА ЗАМЕЩЕНИЕ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ДОЛЖНОСТЕЙ ГОСУДАРСТВЕННОЙ ГРАЖДАНСКОЙ СЛУЖБЫ РОСТОВСКОЙ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ОБЛАСТИ, И ЛИЦАМИ, ЗАМЕЩАЮЩИМИ УКАЗАННЫЕ ДОЛЖНОСТИ,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И СОБЛЮДЕНИЯ ЛИЦАМИ, ЗАМЕЩАЮЩИМИ УКАЗАННЫЕ ДОЛЖНОСТИ,</w:t>
      </w:r>
    </w:p>
    <w:p w:rsidR="00EF440A" w:rsidRPr="00EF440A" w:rsidRDefault="00EF440A">
      <w:pPr>
        <w:pStyle w:val="ConsPlusTitle"/>
        <w:jc w:val="center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ТРЕБОВАНИЙ К СЛУЖЕБНОМУ ПОВЕДЕНИЮ</w:t>
      </w:r>
    </w:p>
    <w:p w:rsidR="00EF440A" w:rsidRPr="00EF440A" w:rsidRDefault="00EF440A">
      <w:pPr>
        <w:pStyle w:val="ConsPlusNormal"/>
        <w:spacing w:after="1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1. Настоящий Порядок определяет правила осуществления проверки: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1.1.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32">
        <w:r w:rsidRPr="00EF44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F440A">
        <w:rPr>
          <w:rFonts w:ascii="Times New Roman" w:hAnsi="Times New Roman" w:cs="Times New Roman"/>
        </w:rPr>
        <w:t xml:space="preserve"> Правительства Ростовской области от 27.06.2013 N 419 "О представлении сведений о доходах, об имуществе и обязательствах имущественного характера":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гражданами, претендующими на замещение должностей государственной гражданской службы Ростовской области (далее - граждане), на отчетную дату;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лицами, замещающими должности государственной гражданской службы Ростовской области (далее - должность гражданской службы), за отчетный период и за два года, предшествующие отчетному периоду.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87"/>
      <w:bookmarkEnd w:id="10"/>
      <w:r w:rsidRPr="00EF440A">
        <w:rPr>
          <w:rFonts w:ascii="Times New Roman" w:hAnsi="Times New Roman" w:cs="Times New Roman"/>
        </w:rPr>
        <w:t>1.2.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Ростовской области (далее - гражданская служба), в соответствии с нормативными правовыми актами Российской Федерации.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(в ред. </w:t>
      </w:r>
      <w:hyperlink r:id="rId33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23.11.2017 N 776)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89"/>
      <w:bookmarkEnd w:id="11"/>
      <w:r w:rsidRPr="00EF440A">
        <w:rPr>
          <w:rFonts w:ascii="Times New Roman" w:hAnsi="Times New Roman" w:cs="Times New Roman"/>
        </w:rPr>
        <w:t xml:space="preserve">1.3. </w:t>
      </w:r>
      <w:proofErr w:type="gramStart"/>
      <w:r w:rsidRPr="00EF440A">
        <w:rPr>
          <w:rFonts w:ascii="Times New Roman" w:hAnsi="Times New Roman" w:cs="Times New Roman"/>
        </w:rPr>
        <w:t xml:space="preserve">Соблюдения лицами, замещающими должности гражданской службы, в течение трех лет, предшествующих поступлению информации, явившейся основанием для осуществления проверки, предусмотренной настоящим подпунктом, запретов, ограничений,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34">
        <w:r w:rsidRPr="00EF440A">
          <w:rPr>
            <w:rFonts w:ascii="Times New Roman" w:hAnsi="Times New Roman" w:cs="Times New Roman"/>
            <w:color w:val="0000FF"/>
          </w:rPr>
          <w:t>законом</w:t>
        </w:r>
      </w:hyperlink>
      <w:r w:rsidRPr="00EF440A">
        <w:rPr>
          <w:rFonts w:ascii="Times New Roman" w:hAnsi="Times New Roman" w:cs="Times New Roman"/>
        </w:rPr>
        <w:t xml:space="preserve"> от 25.12.2008 N 273-ФЗ "О противодействии коррупции", другими федеральными законами (далее - требования к служебному поведению).</w:t>
      </w:r>
      <w:proofErr w:type="gramEnd"/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2. Проверка, предусмотренная </w:t>
      </w:r>
      <w:hyperlink w:anchor="P187">
        <w:r w:rsidRPr="00EF440A">
          <w:rPr>
            <w:rFonts w:ascii="Times New Roman" w:hAnsi="Times New Roman" w:cs="Times New Roman"/>
            <w:color w:val="0000FF"/>
          </w:rPr>
          <w:t>подпунктами 1.2</w:t>
        </w:r>
      </w:hyperlink>
      <w:r w:rsidRPr="00EF440A">
        <w:rPr>
          <w:rFonts w:ascii="Times New Roman" w:hAnsi="Times New Roman" w:cs="Times New Roman"/>
        </w:rPr>
        <w:t xml:space="preserve"> и </w:t>
      </w:r>
      <w:hyperlink w:anchor="P189">
        <w:r w:rsidRPr="00EF440A">
          <w:rPr>
            <w:rFonts w:ascii="Times New Roman" w:hAnsi="Times New Roman" w:cs="Times New Roman"/>
            <w:color w:val="0000FF"/>
          </w:rPr>
          <w:t>1.3 пункта 1</w:t>
        </w:r>
      </w:hyperlink>
      <w:r w:rsidRPr="00EF440A">
        <w:rPr>
          <w:rFonts w:ascii="Times New Roman" w:hAnsi="Times New Roman" w:cs="Times New Roman"/>
        </w:rPr>
        <w:t xml:space="preserve"> настоящего Порядка, осуществляется соответственно в отношении граждан, претендующих на замещение должностей гражданской службы, а также лиц, замещающих указанные должности.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F440A">
        <w:rPr>
          <w:rFonts w:ascii="Times New Roman" w:hAnsi="Times New Roman" w:cs="Times New Roman"/>
        </w:rPr>
        <w:t>Проверка достоверности и полноты сведений о доходах, об имуществе и обязательствах имущественного характера, представляемых лицом, замещающим должность гражданской службы, не включенную в перечень, установленные нормативным правовым актом Правительства Ростовской области (далее - перечень), и претендующим на замещение должности гражданской службы, включенную в перечень, осуществляется в порядке, установленном настоящим Порядком для проверки сведений, представляемых гражданами в соответствии с нормативными правовыми актами Российской</w:t>
      </w:r>
      <w:proofErr w:type="gramEnd"/>
      <w:r w:rsidRPr="00EF440A">
        <w:rPr>
          <w:rFonts w:ascii="Times New Roman" w:hAnsi="Times New Roman" w:cs="Times New Roman"/>
        </w:rPr>
        <w:t xml:space="preserve"> Федерации.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3. Проверка осуществляется: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3.1. </w:t>
      </w:r>
      <w:proofErr w:type="gramStart"/>
      <w:r w:rsidRPr="00EF440A">
        <w:rPr>
          <w:rFonts w:ascii="Times New Roman" w:hAnsi="Times New Roman" w:cs="Times New Roman"/>
        </w:rPr>
        <w:t>Управлением по противодействию коррупции при Губернаторе Ростовской области (далее - управление по противодействию коррупции) по решению Губернатора Ростовской области или уполномоченного им лица в отношении граждан, претендующих на замещение должностей гражданской службы, назначение на которые и освобождение от которых осуществляются Губернатором Ростовской области, первым заместителем Губернатора Ростовской области - руководителем аппарата Правительства Ростовской области, а в случае, если указанная должность вакантна или</w:t>
      </w:r>
      <w:proofErr w:type="gramEnd"/>
      <w:r w:rsidRPr="00EF440A">
        <w:rPr>
          <w:rFonts w:ascii="Times New Roman" w:hAnsi="Times New Roman" w:cs="Times New Roman"/>
        </w:rPr>
        <w:t xml:space="preserve"> лицо ее замещающее отсутствует, - заместителем Губернатора Ростовской области, который в соответствии с распределением обязанностей между заместителями Губернатора Ростовской области рассматривает вопросы, закрепленные за первым заместителем Губернатора Ростовской области - руководителем аппарата Правительства Ростовской области, а также лиц, замещающих указанные должности.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spellStart"/>
      <w:r w:rsidRPr="00EF440A">
        <w:rPr>
          <w:rFonts w:ascii="Times New Roman" w:hAnsi="Times New Roman" w:cs="Times New Roman"/>
        </w:rPr>
        <w:t>пп</w:t>
      </w:r>
      <w:proofErr w:type="spellEnd"/>
      <w:r w:rsidRPr="00EF440A">
        <w:rPr>
          <w:rFonts w:ascii="Times New Roman" w:hAnsi="Times New Roman" w:cs="Times New Roman"/>
        </w:rPr>
        <w:t xml:space="preserve">. 3.1 в ред. </w:t>
      </w:r>
      <w:hyperlink r:id="rId35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19.01.2026 N 39)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3.2. Подразделением (должностным лицом, ответственным за работу) по профилактике коррупционных и иных правонарушений государственного органа Ростовской области (далее - государственный орган) по решению руководителя государственного органа в отношении </w:t>
      </w:r>
      <w:r w:rsidRPr="00EF440A">
        <w:rPr>
          <w:rFonts w:ascii="Times New Roman" w:hAnsi="Times New Roman" w:cs="Times New Roman"/>
        </w:rPr>
        <w:lastRenderedPageBreak/>
        <w:t>граждан, претендующих на замещение должностей гражданской службы, назначение на которые и освобождение от которых осуществляются руководителем государственного органа, а также лиц, замещающих указанные должности.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4. Решение о проведении проверки принимается отдельно в отношении каждого гражданина, претендующего на замещение должности гражданской службы, или лица, замещающего должность гражданской службы, и оформляется в письменном виде.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5. По решению Губернатора Ростовской области или уполномоченного им лица управление по противодействию коррупции может в установленном порядке осуществлять проверку: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5.1.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должности гражданской службы, а также достоверности и полноты сведений, представленных гражданами при поступлении на гражданскую службу в соответствии с нормативными правовыми актами Российской Федерации.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5.2. Достоверности и полноты сведений о доходах, об имуществе и обязательствах имущественного характера, представленными лицами, замещающими должности гражданской службы.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5.3. Соблюдения лицами, замещающими должности гражданской службы, требований к служебному поведению.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6.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6.1.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6.2. Подразделениями (должностными лицами, ответственными за работу) по профилактике коррупционных и иных правонарушений государственных органов, управлением по противодействию коррупции.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6.3.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6.4. Общественной палатой Российской Федерации.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6.5. Общероссийскими средствами массовой информации.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7. Информация анонимного характера не может служить основанием для осуществления проверки.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9. Подразделения (должностные лица, ответственные за работу) по профилактике коррупционных и иных правонарушений государственных органов, управление по противодействию коррупции осуществляют проверку: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210"/>
      <w:bookmarkEnd w:id="12"/>
      <w:r w:rsidRPr="00EF440A">
        <w:rPr>
          <w:rFonts w:ascii="Times New Roman" w:hAnsi="Times New Roman" w:cs="Times New Roman"/>
        </w:rPr>
        <w:t>9.1. Самостоятельно.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211"/>
      <w:bookmarkEnd w:id="13"/>
      <w:r w:rsidRPr="00EF440A">
        <w:rPr>
          <w:rFonts w:ascii="Times New Roman" w:hAnsi="Times New Roman" w:cs="Times New Roman"/>
        </w:rPr>
        <w:t xml:space="preserve">9.2. </w:t>
      </w:r>
      <w:proofErr w:type="gramStart"/>
      <w:r w:rsidRPr="00EF440A">
        <w:rPr>
          <w:rFonts w:ascii="Times New Roman" w:hAnsi="Times New Roman" w:cs="Times New Roman"/>
        </w:rPr>
        <w:t xml:space="preserve">Путем направления в установленном порядке запросов о проведении </w:t>
      </w:r>
      <w:proofErr w:type="spellStart"/>
      <w:r w:rsidRPr="00EF440A">
        <w:rPr>
          <w:rFonts w:ascii="Times New Roman" w:hAnsi="Times New Roman" w:cs="Times New Roman"/>
        </w:rPr>
        <w:t>оперативно-разыскных</w:t>
      </w:r>
      <w:proofErr w:type="spellEnd"/>
      <w:r w:rsidRPr="00EF440A">
        <w:rPr>
          <w:rFonts w:ascii="Times New Roman" w:hAnsi="Times New Roman" w:cs="Times New Roman"/>
        </w:rPr>
        <w:t xml:space="preserve"> мероприятий в органы, уполномоченные на их осуществление, а также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</w:t>
      </w:r>
      <w:r w:rsidRPr="00EF440A">
        <w:rPr>
          <w:rFonts w:ascii="Times New Roman" w:hAnsi="Times New Roman" w:cs="Times New Roman"/>
        </w:rPr>
        <w:lastRenderedPageBreak/>
        <w:t>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</w:t>
      </w:r>
      <w:proofErr w:type="gramEnd"/>
      <w:r w:rsidRPr="00EF440A">
        <w:rPr>
          <w:rFonts w:ascii="Times New Roman" w:hAnsi="Times New Roman" w:cs="Times New Roman"/>
        </w:rPr>
        <w:t xml:space="preserve"> владельцев ценных бумаг и депозитариям.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spellStart"/>
      <w:r w:rsidRPr="00EF440A">
        <w:rPr>
          <w:rFonts w:ascii="Times New Roman" w:hAnsi="Times New Roman" w:cs="Times New Roman"/>
        </w:rPr>
        <w:t>пп</w:t>
      </w:r>
      <w:proofErr w:type="spellEnd"/>
      <w:r w:rsidRPr="00EF440A">
        <w:rPr>
          <w:rFonts w:ascii="Times New Roman" w:hAnsi="Times New Roman" w:cs="Times New Roman"/>
        </w:rPr>
        <w:t xml:space="preserve">. 9.2 в ред. </w:t>
      </w:r>
      <w:hyperlink r:id="rId36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21.11.2025 N 128)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10. При осуществлении проверки, предусмотренной </w:t>
      </w:r>
      <w:hyperlink w:anchor="P210">
        <w:r w:rsidRPr="00EF440A">
          <w:rPr>
            <w:rFonts w:ascii="Times New Roman" w:hAnsi="Times New Roman" w:cs="Times New Roman"/>
            <w:color w:val="0000FF"/>
          </w:rPr>
          <w:t>подпунктом 9.1 пункта 9</w:t>
        </w:r>
      </w:hyperlink>
      <w:r w:rsidRPr="00EF440A">
        <w:rPr>
          <w:rFonts w:ascii="Times New Roman" w:hAnsi="Times New Roman" w:cs="Times New Roman"/>
        </w:rPr>
        <w:t xml:space="preserve"> настоящего Порядка, работник подразделения (должностное лицо, ответственное за работу) по профилактике коррупционных и иных правонарушений государственного органа, управления по противодействию коррупции, которому поручено проведение проверки: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10.1. Проводит собеседование с гражданином, или лицом, замещающим должность гражданской службы.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10.2. Изучает представленные гражданином или лицом, замещающим должность гражданской службы, сведения о доходах, об имуществе и обязательствах имущественного характера и дополнительные материалы, которые приобщаются к материалам проверки.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10.3. Запрашивает и получает от гражданина или лица, замещающего должность гражданской службы,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в</w:t>
      </w:r>
      <w:proofErr w:type="gramEnd"/>
      <w:r w:rsidRPr="00EF440A">
        <w:rPr>
          <w:rFonts w:ascii="Times New Roman" w:hAnsi="Times New Roman" w:cs="Times New Roman"/>
        </w:rPr>
        <w:t xml:space="preserve"> ред. </w:t>
      </w:r>
      <w:hyperlink r:id="rId37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15.09.2025 N 684)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218"/>
      <w:bookmarkEnd w:id="14"/>
      <w:r w:rsidRPr="00EF440A">
        <w:rPr>
          <w:rFonts w:ascii="Times New Roman" w:hAnsi="Times New Roman" w:cs="Times New Roman"/>
        </w:rPr>
        <w:t xml:space="preserve">10.4. </w:t>
      </w:r>
      <w:proofErr w:type="gramStart"/>
      <w:r w:rsidRPr="00EF440A">
        <w:rPr>
          <w:rFonts w:ascii="Times New Roman" w:hAnsi="Times New Roman" w:cs="Times New Roman"/>
        </w:rPr>
        <w:t xml:space="preserve">Подготавливает в установленном порядке запросы (кроме запросов, указанных в </w:t>
      </w:r>
      <w:hyperlink w:anchor="P211">
        <w:r w:rsidRPr="00EF440A">
          <w:rPr>
            <w:rFonts w:ascii="Times New Roman" w:hAnsi="Times New Roman" w:cs="Times New Roman"/>
            <w:color w:val="0000FF"/>
          </w:rPr>
          <w:t>подпункте 9.2 пункта 9</w:t>
        </w:r>
      </w:hyperlink>
      <w:r w:rsidRPr="00EF440A">
        <w:rPr>
          <w:rFonts w:ascii="Times New Roman" w:hAnsi="Times New Roman" w:cs="Times New Roman"/>
        </w:rPr>
        <w:t xml:space="preserve"> настоящего Порядка)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Ростовской области и других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</w:t>
      </w:r>
      <w:proofErr w:type="gramEnd"/>
      <w:r w:rsidRPr="00EF440A">
        <w:rPr>
          <w:rFonts w:ascii="Times New Roman" w:hAnsi="Times New Roman" w:cs="Times New Roman"/>
        </w:rPr>
        <w:t>) об имеющихся у них сведениях: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(в ред. </w:t>
      </w:r>
      <w:hyperlink r:id="rId38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15.09.2025 N 684)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 доходах, об имуществе и обязательствах имущественного характера гражданина или лица, замещающего должность гражданской службы, его супруги (супруга) и несовершеннолетних детей;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 достоверности и полноте сведений, представляемых в соответствии с нормативными правовыми актами Российской Федерации гражданином;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 соблюдении лицом, замещающим должность гражданской службы, требований к служебному поведению.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10.5. Подготавливает в установленном порядке проекты запросов, указанных в </w:t>
      </w:r>
      <w:hyperlink w:anchor="P211">
        <w:r w:rsidRPr="00EF440A">
          <w:rPr>
            <w:rFonts w:ascii="Times New Roman" w:hAnsi="Times New Roman" w:cs="Times New Roman"/>
            <w:color w:val="0000FF"/>
          </w:rPr>
          <w:t>подпункте 9.2 пункта 9</w:t>
        </w:r>
      </w:hyperlink>
      <w:r w:rsidRPr="00EF440A">
        <w:rPr>
          <w:rFonts w:ascii="Times New Roman" w:hAnsi="Times New Roman" w:cs="Times New Roman"/>
        </w:rPr>
        <w:t xml:space="preserve"> настоящего Порядка.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в</w:t>
      </w:r>
      <w:proofErr w:type="gramEnd"/>
      <w:r w:rsidRPr="00EF440A">
        <w:rPr>
          <w:rFonts w:ascii="Times New Roman" w:hAnsi="Times New Roman" w:cs="Times New Roman"/>
        </w:rPr>
        <w:t xml:space="preserve"> ред. </w:t>
      </w:r>
      <w:hyperlink r:id="rId39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15.09.2025 N 684)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10.6. Наводит справки у физических лиц и получает от них информацию с их согласия.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10.7. Осуществляет анализ сведений, представленных гражданином или лицом, замещающим должность гражданской службы, в соответствии с законодательством Российской Федерации о противодействии коррупции.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10.1. </w:t>
      </w:r>
      <w:proofErr w:type="gramStart"/>
      <w:r w:rsidRPr="00EF440A">
        <w:rPr>
          <w:rFonts w:ascii="Times New Roman" w:hAnsi="Times New Roman" w:cs="Times New Roman"/>
        </w:rPr>
        <w:t xml:space="preserve">Запросы, указанные в </w:t>
      </w:r>
      <w:hyperlink w:anchor="P218">
        <w:r w:rsidRPr="00EF440A">
          <w:rPr>
            <w:rFonts w:ascii="Times New Roman" w:hAnsi="Times New Roman" w:cs="Times New Roman"/>
            <w:color w:val="0000FF"/>
          </w:rPr>
          <w:t>подпункте 10.4 пункта 10</w:t>
        </w:r>
      </w:hyperlink>
      <w:r w:rsidRPr="00EF440A">
        <w:rPr>
          <w:rFonts w:ascii="Times New Roman" w:hAnsi="Times New Roman" w:cs="Times New Roman"/>
        </w:rPr>
        <w:t xml:space="preserve"> настоящего Порядка, подготавливаемые работником управления по противодействию коррупции, подписываются министром по вопросам обеспечения безопасности и противодействия коррупции в Ростовской области (в случае его отсутствия - заместителем начальника управления по противодействию коррупции - начальником отдела профилактической и правовой работы (далее - заместитель начальника управления - начальник отдела).</w:t>
      </w:r>
      <w:proofErr w:type="gramEnd"/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в</w:t>
      </w:r>
      <w:proofErr w:type="gramEnd"/>
      <w:r w:rsidRPr="00EF440A">
        <w:rPr>
          <w:rFonts w:ascii="Times New Roman" w:hAnsi="Times New Roman" w:cs="Times New Roman"/>
        </w:rPr>
        <w:t xml:space="preserve"> ред. </w:t>
      </w:r>
      <w:hyperlink r:id="rId40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19.01.2026 N 39)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lastRenderedPageBreak/>
        <w:t xml:space="preserve">Запросы, указанные в </w:t>
      </w:r>
      <w:hyperlink w:anchor="P218">
        <w:r w:rsidRPr="00EF440A">
          <w:rPr>
            <w:rFonts w:ascii="Times New Roman" w:hAnsi="Times New Roman" w:cs="Times New Roman"/>
            <w:color w:val="0000FF"/>
          </w:rPr>
          <w:t>подпункте 10.4 пункта 10</w:t>
        </w:r>
      </w:hyperlink>
      <w:r w:rsidRPr="00EF440A">
        <w:rPr>
          <w:rFonts w:ascii="Times New Roman" w:hAnsi="Times New Roman" w:cs="Times New Roman"/>
        </w:rPr>
        <w:t xml:space="preserve"> настоящего Порядка, подготавливаемые работником подразделения (должностным лицом, ответственным за работу) по профилактике коррупционных и иных правонарушений государственного органа, подписываются руководителем государственного органа или его заместителем.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(п. 10.1 </w:t>
      </w:r>
      <w:proofErr w:type="gramStart"/>
      <w:r w:rsidRPr="00EF440A">
        <w:rPr>
          <w:rFonts w:ascii="Times New Roman" w:hAnsi="Times New Roman" w:cs="Times New Roman"/>
        </w:rPr>
        <w:t>введен</w:t>
      </w:r>
      <w:proofErr w:type="gramEnd"/>
      <w:r w:rsidRPr="00EF440A">
        <w:rPr>
          <w:rFonts w:ascii="Times New Roman" w:hAnsi="Times New Roman" w:cs="Times New Roman"/>
        </w:rPr>
        <w:t xml:space="preserve"> </w:t>
      </w:r>
      <w:hyperlink r:id="rId41">
        <w:r w:rsidRPr="00EF44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F440A">
        <w:rPr>
          <w:rFonts w:ascii="Times New Roman" w:hAnsi="Times New Roman" w:cs="Times New Roman"/>
        </w:rPr>
        <w:t xml:space="preserve"> Правительства РО от 15.09.2025 N 684)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11. Утратил силу. - </w:t>
      </w:r>
      <w:hyperlink r:id="rId42">
        <w:r w:rsidRPr="00EF440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EF440A">
        <w:rPr>
          <w:rFonts w:ascii="Times New Roman" w:hAnsi="Times New Roman" w:cs="Times New Roman"/>
        </w:rPr>
        <w:t xml:space="preserve"> Правительства РО от 23.11.2017 N 776.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12. </w:t>
      </w:r>
      <w:proofErr w:type="gramStart"/>
      <w:r w:rsidRPr="00EF440A">
        <w:rPr>
          <w:rFonts w:ascii="Times New Roman" w:hAnsi="Times New Roman" w:cs="Times New Roman"/>
        </w:rPr>
        <w:t xml:space="preserve">Руководитель государственного органа вправе самостоятельно обратиться к Губернатору Ростовской области или министру по вопросам обеспечения безопасности и противодействия коррупции в Ростовской области (в случае его отсутствия - заместителю начальника управления - начальнику отдела) (кроме запросов о проведении </w:t>
      </w:r>
      <w:proofErr w:type="spellStart"/>
      <w:r w:rsidRPr="00EF440A">
        <w:rPr>
          <w:rFonts w:ascii="Times New Roman" w:hAnsi="Times New Roman" w:cs="Times New Roman"/>
        </w:rPr>
        <w:t>оперативно-разыскных</w:t>
      </w:r>
      <w:proofErr w:type="spellEnd"/>
      <w:r w:rsidRPr="00EF440A">
        <w:rPr>
          <w:rFonts w:ascii="Times New Roman" w:hAnsi="Times New Roman" w:cs="Times New Roman"/>
        </w:rPr>
        <w:t xml:space="preserve"> мероприятий в органы, уполномоченные на их осуществление) с ходатайством о необходимости направления в установленном порядке запросов в кредитные организации, налоговые органы Российской Федерации, органы</w:t>
      </w:r>
      <w:proofErr w:type="gramEnd"/>
      <w:r w:rsidRPr="00EF440A">
        <w:rPr>
          <w:rFonts w:ascii="Times New Roman" w:hAnsi="Times New Roman" w:cs="Times New Roman"/>
        </w:rPr>
        <w:t xml:space="preserve">, </w:t>
      </w:r>
      <w:proofErr w:type="gramStart"/>
      <w:r w:rsidRPr="00EF440A">
        <w:rPr>
          <w:rFonts w:ascii="Times New Roman" w:hAnsi="Times New Roman" w:cs="Times New Roman"/>
        </w:rPr>
        <w:t xml:space="preserve">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о представлении в соответствии с </w:t>
      </w:r>
      <w:hyperlink r:id="rId43">
        <w:r w:rsidRPr="00EF440A">
          <w:rPr>
            <w:rFonts w:ascii="Times New Roman" w:hAnsi="Times New Roman" w:cs="Times New Roman"/>
            <w:color w:val="0000FF"/>
          </w:rPr>
          <w:t>частью 6 статьи 26</w:t>
        </w:r>
      </w:hyperlink>
      <w:r w:rsidRPr="00EF440A">
        <w:rPr>
          <w:rFonts w:ascii="Times New Roman" w:hAnsi="Times New Roman" w:cs="Times New Roman"/>
        </w:rPr>
        <w:t xml:space="preserve"> Федерального закона от 02.12.1990 N 395-I "О банках и банковской деятельности", </w:t>
      </w:r>
      <w:hyperlink r:id="rId44">
        <w:r w:rsidRPr="00EF440A">
          <w:rPr>
            <w:rFonts w:ascii="Times New Roman" w:hAnsi="Times New Roman" w:cs="Times New Roman"/>
            <w:color w:val="0000FF"/>
          </w:rPr>
          <w:t>статьей</w:t>
        </w:r>
        <w:proofErr w:type="gramEnd"/>
        <w:r w:rsidRPr="00EF440A">
          <w:rPr>
            <w:rFonts w:ascii="Times New Roman" w:hAnsi="Times New Roman" w:cs="Times New Roman"/>
            <w:color w:val="0000FF"/>
          </w:rPr>
          <w:t xml:space="preserve"> </w:t>
        </w:r>
        <w:proofErr w:type="gramStart"/>
        <w:r w:rsidRPr="00EF440A">
          <w:rPr>
            <w:rFonts w:ascii="Times New Roman" w:hAnsi="Times New Roman" w:cs="Times New Roman"/>
            <w:color w:val="0000FF"/>
          </w:rPr>
          <w:t>7.1</w:t>
        </w:r>
      </w:hyperlink>
      <w:r w:rsidRPr="00EF440A">
        <w:rPr>
          <w:rFonts w:ascii="Times New Roman" w:hAnsi="Times New Roman" w:cs="Times New Roman"/>
        </w:rPr>
        <w:t xml:space="preserve"> Закона Российской Федерации от 21.03.1991 N 943-I "О налоговых органах Российской Федерации", </w:t>
      </w:r>
      <w:hyperlink r:id="rId45">
        <w:r w:rsidRPr="00EF440A">
          <w:rPr>
            <w:rFonts w:ascii="Times New Roman" w:hAnsi="Times New Roman" w:cs="Times New Roman"/>
            <w:color w:val="0000FF"/>
          </w:rPr>
          <w:t>статьей 7</w:t>
        </w:r>
      </w:hyperlink>
      <w:r w:rsidRPr="00EF440A">
        <w:rPr>
          <w:rFonts w:ascii="Times New Roman" w:hAnsi="Times New Roman" w:cs="Times New Roman"/>
        </w:rPr>
        <w:t xml:space="preserve"> Федерального закона от 12.08.1995 N 144-ФЗ "Об оперативно-розыскной деятельности", </w:t>
      </w:r>
      <w:hyperlink r:id="rId46">
        <w:r w:rsidRPr="00EF440A">
          <w:rPr>
            <w:rFonts w:ascii="Times New Roman" w:hAnsi="Times New Roman" w:cs="Times New Roman"/>
            <w:color w:val="0000FF"/>
          </w:rPr>
          <w:t>частью 13 статьи 62</w:t>
        </w:r>
      </w:hyperlink>
      <w:r w:rsidRPr="00EF440A">
        <w:rPr>
          <w:rFonts w:ascii="Times New Roman" w:hAnsi="Times New Roman" w:cs="Times New Roman"/>
        </w:rPr>
        <w:t xml:space="preserve"> Федерального закона от 13.07.2015 N 218-ФЗ "О государственной регистрации недвижимости", </w:t>
      </w:r>
      <w:hyperlink r:id="rId47">
        <w:r w:rsidRPr="00EF440A">
          <w:rPr>
            <w:rFonts w:ascii="Times New Roman" w:hAnsi="Times New Roman" w:cs="Times New Roman"/>
            <w:color w:val="0000FF"/>
          </w:rPr>
          <w:t>частью 3 статьи 6</w:t>
        </w:r>
      </w:hyperlink>
      <w:r w:rsidRPr="00EF440A">
        <w:rPr>
          <w:rFonts w:ascii="Times New Roman" w:hAnsi="Times New Roman" w:cs="Times New Roman"/>
        </w:rPr>
        <w:t xml:space="preserve"> Федерального закона от 31.07.2020 N 259-ФЗ "О цифровых финансовых активах, цифровой валюте и о внесении изменений в отдельные</w:t>
      </w:r>
      <w:proofErr w:type="gramEnd"/>
      <w:r w:rsidRPr="00EF440A">
        <w:rPr>
          <w:rFonts w:ascii="Times New Roman" w:hAnsi="Times New Roman" w:cs="Times New Roman"/>
        </w:rPr>
        <w:t xml:space="preserve"> законодательные акты Российской Федерации", </w:t>
      </w:r>
      <w:hyperlink r:id="rId48">
        <w:r w:rsidRPr="00EF440A">
          <w:rPr>
            <w:rFonts w:ascii="Times New Roman" w:hAnsi="Times New Roman" w:cs="Times New Roman"/>
            <w:color w:val="0000FF"/>
          </w:rPr>
          <w:t>пунктом 5.2 статьи 8.6</w:t>
        </w:r>
      </w:hyperlink>
      <w:r w:rsidRPr="00EF440A">
        <w:rPr>
          <w:rFonts w:ascii="Times New Roman" w:hAnsi="Times New Roman" w:cs="Times New Roman"/>
        </w:rPr>
        <w:t xml:space="preserve"> Федерального закона от 22.04.1996 N 39-ФЗ "О рынке ценных бумаг", </w:t>
      </w:r>
      <w:hyperlink r:id="rId49">
        <w:r w:rsidRPr="00EF440A">
          <w:rPr>
            <w:rFonts w:ascii="Times New Roman" w:hAnsi="Times New Roman" w:cs="Times New Roman"/>
            <w:color w:val="0000FF"/>
          </w:rPr>
          <w:t>пунктом 9 части 1 статьи 6</w:t>
        </w:r>
      </w:hyperlink>
      <w:r w:rsidRPr="00EF440A">
        <w:rPr>
          <w:rFonts w:ascii="Times New Roman" w:hAnsi="Times New Roman" w:cs="Times New Roman"/>
        </w:rPr>
        <w:t xml:space="preserve"> и </w:t>
      </w:r>
      <w:hyperlink r:id="rId50">
        <w:r w:rsidRPr="00EF440A">
          <w:rPr>
            <w:rFonts w:ascii="Times New Roman" w:hAnsi="Times New Roman" w:cs="Times New Roman"/>
            <w:color w:val="0000FF"/>
          </w:rPr>
          <w:t>пунктом 3 части 5 статьи 13</w:t>
        </w:r>
      </w:hyperlink>
      <w:r w:rsidRPr="00EF440A">
        <w:rPr>
          <w:rFonts w:ascii="Times New Roman" w:hAnsi="Times New Roman" w:cs="Times New Roman"/>
        </w:rPr>
        <w:t xml:space="preserve"> Федерального закона от 30.12.2004 N 218-ФЗ "О кредитных историях", сведений: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об операциях, счетах и вкладах гражданина или лица, замещающего должность гражданской службы, его супруги (супруга) и несовершеннолетних детей;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 доходах, об имуществе и обязательствах имущественного характера, ценных бумагах, кредитных отчетов, информации о бюро кредитных историй, в которых хранятся кредитные истории гражданина или лица, замещающего должность гражданской службы, его супруги (супруга) и несовершеннолетних детей;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 содержании правоустанавливающих документов и правах гражданина или лица, замещающего должность гражданской службы, его супруги (супруга) и несовершеннолетних детей на имеющиеся или имевшиеся у них объекты недвижимости, а также переходе прав на объекты недвижимости;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о цифровых финансовых активах, принадлежащих их обладателям, об информации, содержащейся в записях информационной системы, в которой осуществлен выпуск таких цифровых финансовых активов лица, замещающего должность гражданской службы, его супруги (супруга) и несовершеннолетних детей.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(п. 12 в ред. </w:t>
      </w:r>
      <w:hyperlink r:id="rId51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21.11.2025 N 128)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13. В запросах, предусмотренных </w:t>
      </w:r>
      <w:hyperlink w:anchor="P211">
        <w:r w:rsidRPr="00EF440A">
          <w:rPr>
            <w:rFonts w:ascii="Times New Roman" w:hAnsi="Times New Roman" w:cs="Times New Roman"/>
            <w:color w:val="0000FF"/>
          </w:rPr>
          <w:t>подпунктом 9.2 пункта 9</w:t>
        </w:r>
      </w:hyperlink>
      <w:r w:rsidRPr="00EF440A">
        <w:rPr>
          <w:rFonts w:ascii="Times New Roman" w:hAnsi="Times New Roman" w:cs="Times New Roman"/>
        </w:rPr>
        <w:t xml:space="preserve"> настоящего Порядка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(в ред. </w:t>
      </w:r>
      <w:hyperlink r:id="rId52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21.11.2025 N 128)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13.1. Фамилия, имя, отчество руководителя государственного органа или организации, в которые направляется запрос.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13.2. Нормативный правовой акт, на основании которого направляется запрос.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lastRenderedPageBreak/>
        <w:t xml:space="preserve">13.3. </w:t>
      </w:r>
      <w:proofErr w:type="gramStart"/>
      <w:r w:rsidRPr="00EF440A">
        <w:rPr>
          <w:rFonts w:ascii="Times New Roman" w:hAnsi="Times New Roman" w:cs="Times New Roman"/>
        </w:rPr>
        <w:t>Фамилия, имя, отчество, дата и место рождения, место регистрации, жительства и (или) пребывания, должность и место работы (службы, учебы), вид и реквизиты документа, удостоверяющего личность гражданина и (или) лица, замещающего должность гражданской службы,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</w:t>
      </w:r>
      <w:proofErr w:type="gramEnd"/>
      <w:r w:rsidRPr="00EF440A">
        <w:rPr>
          <w:rFonts w:ascii="Times New Roman" w:hAnsi="Times New Roman" w:cs="Times New Roman"/>
        </w:rPr>
        <w:t xml:space="preserve"> Федерации, полнота и достоверность которых проверяются, либо лица, замещающего должность гражданской службы, в отношении которого имеются сведения о несоблюдении им требований к служебному поведению.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13.4. Содержание и объем сведений, подлежащих проверке.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13.5. Срок представления запрашиваемых сведений.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13.6. Идентификационный номер налогоплательщика (в случае направления запроса в налоговые органы Российской Федерации).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13.7. Фамилия, имя, отчество и номер телефона гражданского служащего, подготовившего запрос.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13.8. Другие необходимые сведения.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13.1. </w:t>
      </w:r>
      <w:proofErr w:type="gramStart"/>
      <w:r w:rsidRPr="00EF440A">
        <w:rPr>
          <w:rFonts w:ascii="Times New Roman" w:hAnsi="Times New Roman" w:cs="Times New Roman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 w:rsidRPr="00EF440A">
        <w:rPr>
          <w:rFonts w:ascii="Times New Roman" w:hAnsi="Times New Roman" w:cs="Times New Roman"/>
        </w:rPr>
        <w:t xml:space="preserve"> банком Российской Федерации на основании </w:t>
      </w:r>
      <w:hyperlink r:id="rId53">
        <w:r w:rsidRPr="00EF440A">
          <w:rPr>
            <w:rFonts w:ascii="Times New Roman" w:hAnsi="Times New Roman" w:cs="Times New Roman"/>
            <w:color w:val="0000FF"/>
          </w:rPr>
          <w:t>части 7.3 статьи 13</w:t>
        </w:r>
      </w:hyperlink>
      <w:r w:rsidRPr="00EF440A">
        <w:rPr>
          <w:rFonts w:ascii="Times New Roman" w:hAnsi="Times New Roman" w:cs="Times New Roman"/>
        </w:rPr>
        <w:t xml:space="preserve"> Федерального закона от 30.12.2004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54">
        <w:r w:rsidRPr="00EF440A">
          <w:rPr>
            <w:rFonts w:ascii="Times New Roman" w:hAnsi="Times New Roman" w:cs="Times New Roman"/>
            <w:color w:val="0000FF"/>
          </w:rPr>
          <w:t>пункта 9 части 1 статьи 6</w:t>
        </w:r>
      </w:hyperlink>
      <w:r w:rsidRPr="00EF440A">
        <w:rPr>
          <w:rFonts w:ascii="Times New Roman" w:hAnsi="Times New Roman" w:cs="Times New Roman"/>
        </w:rPr>
        <w:t xml:space="preserve"> названного Федерального закона.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п</w:t>
      </w:r>
      <w:proofErr w:type="gramEnd"/>
      <w:r w:rsidRPr="00EF440A">
        <w:rPr>
          <w:rFonts w:ascii="Times New Roman" w:hAnsi="Times New Roman" w:cs="Times New Roman"/>
        </w:rPr>
        <w:t xml:space="preserve">. 13.1 введен </w:t>
      </w:r>
      <w:hyperlink r:id="rId55">
        <w:r w:rsidRPr="00EF44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F440A">
        <w:rPr>
          <w:rFonts w:ascii="Times New Roman" w:hAnsi="Times New Roman" w:cs="Times New Roman"/>
        </w:rPr>
        <w:t xml:space="preserve"> Правительства РО от 21.11.2025 N 128)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14. Работник подразделения (должностное лицо, ответственное за работу) по профилактике коррупционных и иных правонарушений государственного органа, управления по противодействию коррупции, которому поручено проведение проверки: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14.1. Уведомляет в письменном виде гражданина или лицо, замещающее должность гражданской службы, о начале в отношении него проверки и разъясняет ему содержание </w:t>
      </w:r>
      <w:hyperlink w:anchor="P252">
        <w:r w:rsidRPr="00EF440A">
          <w:rPr>
            <w:rFonts w:ascii="Times New Roman" w:hAnsi="Times New Roman" w:cs="Times New Roman"/>
            <w:color w:val="0000FF"/>
          </w:rPr>
          <w:t>подпункта 14.2</w:t>
        </w:r>
      </w:hyperlink>
      <w:r w:rsidRPr="00EF440A">
        <w:rPr>
          <w:rFonts w:ascii="Times New Roman" w:hAnsi="Times New Roman" w:cs="Times New Roman"/>
        </w:rPr>
        <w:t xml:space="preserve"> настоящего пункта - в течение трех рабочих дней со дня получения соответствующего решения.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252"/>
      <w:bookmarkEnd w:id="15"/>
      <w:r w:rsidRPr="00EF440A">
        <w:rPr>
          <w:rFonts w:ascii="Times New Roman" w:hAnsi="Times New Roman" w:cs="Times New Roman"/>
        </w:rPr>
        <w:t xml:space="preserve">14.2. </w:t>
      </w:r>
      <w:proofErr w:type="gramStart"/>
      <w:r w:rsidRPr="00EF440A">
        <w:rPr>
          <w:rFonts w:ascii="Times New Roman" w:hAnsi="Times New Roman" w:cs="Times New Roman"/>
        </w:rPr>
        <w:t>Проводит в случае обращения гражданина или лица, замещающего должность гражданской службы,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получения обращения гражданина или лица, замещающего должность гражданской службы, а при наличии уважительной причины - в срок, согласованный с гражданином</w:t>
      </w:r>
      <w:proofErr w:type="gramEnd"/>
      <w:r w:rsidRPr="00EF440A">
        <w:rPr>
          <w:rFonts w:ascii="Times New Roman" w:hAnsi="Times New Roman" w:cs="Times New Roman"/>
        </w:rPr>
        <w:t>, или лицом, замещающим должность гражданской службы.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15. </w:t>
      </w:r>
      <w:proofErr w:type="gramStart"/>
      <w:r w:rsidRPr="00EF440A">
        <w:rPr>
          <w:rFonts w:ascii="Times New Roman" w:hAnsi="Times New Roman" w:cs="Times New Roman"/>
        </w:rPr>
        <w:t>По окончании проверки работник подразделения (должностное лицо, ответственное за работу) по профилактике коррупционных и иных правонарушений государственного органа, управления по противодействию коррупции, которому поручено проведение проверки, обязан ознакомить гражданина или лицо, замещающее должность гражданской службы, с результатами проверки с соблюдением законодательства Российской Федерации о государственной тайне, а также проинформировать о праве давать пояснения в письменном виде по результатам проверки.</w:t>
      </w:r>
      <w:proofErr w:type="gramEnd"/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п</w:t>
      </w:r>
      <w:proofErr w:type="gramEnd"/>
      <w:r w:rsidRPr="00EF440A">
        <w:rPr>
          <w:rFonts w:ascii="Times New Roman" w:hAnsi="Times New Roman" w:cs="Times New Roman"/>
        </w:rPr>
        <w:t xml:space="preserve">. 15 в ред. </w:t>
      </w:r>
      <w:hyperlink r:id="rId56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15.09.2025 N 684)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15.1. Проведение проверок, направление запросов, а также реализация иных мероприятий, </w:t>
      </w:r>
      <w:r w:rsidRPr="00EF440A">
        <w:rPr>
          <w:rFonts w:ascii="Times New Roman" w:hAnsi="Times New Roman" w:cs="Times New Roman"/>
        </w:rPr>
        <w:lastRenderedPageBreak/>
        <w:t xml:space="preserve">предусмотренных настоящим Порядком, могут </w:t>
      </w:r>
      <w:proofErr w:type="gramStart"/>
      <w:r w:rsidRPr="00EF440A">
        <w:rPr>
          <w:rFonts w:ascii="Times New Roman" w:hAnsi="Times New Roman" w:cs="Times New Roman"/>
        </w:rPr>
        <w:t>осуществляться</w:t>
      </w:r>
      <w:proofErr w:type="gramEnd"/>
      <w:r w:rsidRPr="00EF440A">
        <w:rPr>
          <w:rFonts w:ascii="Times New Roman" w:hAnsi="Times New Roman" w:cs="Times New Roman"/>
        </w:rPr>
        <w:t xml:space="preserve"> в том числе с использованием государственной информационной системы в области противодействия коррупции "Посейдон".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Использование государственной информационной системы в области противодействия коррупции "Посейдон" осуществляется в соответствии с действующим законодательством.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(п. 15.1 </w:t>
      </w:r>
      <w:proofErr w:type="gramStart"/>
      <w:r w:rsidRPr="00EF440A">
        <w:rPr>
          <w:rFonts w:ascii="Times New Roman" w:hAnsi="Times New Roman" w:cs="Times New Roman"/>
        </w:rPr>
        <w:t>введен</w:t>
      </w:r>
      <w:proofErr w:type="gramEnd"/>
      <w:r w:rsidRPr="00EF440A">
        <w:rPr>
          <w:rFonts w:ascii="Times New Roman" w:hAnsi="Times New Roman" w:cs="Times New Roman"/>
        </w:rPr>
        <w:t xml:space="preserve"> </w:t>
      </w:r>
      <w:hyperlink r:id="rId57">
        <w:r w:rsidRPr="00EF44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F440A">
        <w:rPr>
          <w:rFonts w:ascii="Times New Roman" w:hAnsi="Times New Roman" w:cs="Times New Roman"/>
        </w:rPr>
        <w:t xml:space="preserve"> Правительства РО от 25.07.2022 N 620)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258"/>
      <w:bookmarkEnd w:id="16"/>
      <w:r w:rsidRPr="00EF440A">
        <w:rPr>
          <w:rFonts w:ascii="Times New Roman" w:hAnsi="Times New Roman" w:cs="Times New Roman"/>
        </w:rPr>
        <w:t>16. Гражданин или лицо, замещающее должность гражданской службы, вправе: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259"/>
      <w:bookmarkEnd w:id="17"/>
      <w:r w:rsidRPr="00EF440A">
        <w:rPr>
          <w:rFonts w:ascii="Times New Roman" w:hAnsi="Times New Roman" w:cs="Times New Roman"/>
        </w:rPr>
        <w:t xml:space="preserve">16.1. Давать пояснения в письменном виде: в ходе проверки; по вопросам, указанным в </w:t>
      </w:r>
      <w:hyperlink w:anchor="P252">
        <w:r w:rsidRPr="00EF440A">
          <w:rPr>
            <w:rFonts w:ascii="Times New Roman" w:hAnsi="Times New Roman" w:cs="Times New Roman"/>
            <w:color w:val="0000FF"/>
          </w:rPr>
          <w:t>подпункте 14.2 пункта 14</w:t>
        </w:r>
      </w:hyperlink>
      <w:r w:rsidRPr="00EF440A">
        <w:rPr>
          <w:rFonts w:ascii="Times New Roman" w:hAnsi="Times New Roman" w:cs="Times New Roman"/>
        </w:rPr>
        <w:t xml:space="preserve"> настоящего Порядка; по результатам проверки.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16.2. Представлять дополнительные материалы и давать по ним пояснения в письменном виде.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16.3. Обращаться в подразделение (к должностному лицу, ответственному за работу) по профилактике коррупционных и иных правонарушений государственного органа, в управление по противодействию коррупции с ходатайством о проведении с ним беседы по вопросам, указанным в </w:t>
      </w:r>
      <w:hyperlink w:anchor="P252">
        <w:r w:rsidRPr="00EF440A">
          <w:rPr>
            <w:rFonts w:ascii="Times New Roman" w:hAnsi="Times New Roman" w:cs="Times New Roman"/>
            <w:color w:val="0000FF"/>
          </w:rPr>
          <w:t>подпункте 14.2 пункта 14</w:t>
        </w:r>
      </w:hyperlink>
      <w:r w:rsidRPr="00EF440A">
        <w:rPr>
          <w:rFonts w:ascii="Times New Roman" w:hAnsi="Times New Roman" w:cs="Times New Roman"/>
        </w:rPr>
        <w:t xml:space="preserve"> настоящего Порядка.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17. Пояснения, указанные в </w:t>
      </w:r>
      <w:hyperlink w:anchor="P258">
        <w:r w:rsidRPr="00EF440A">
          <w:rPr>
            <w:rFonts w:ascii="Times New Roman" w:hAnsi="Times New Roman" w:cs="Times New Roman"/>
            <w:color w:val="0000FF"/>
          </w:rPr>
          <w:t>пункте 16</w:t>
        </w:r>
      </w:hyperlink>
      <w:r w:rsidRPr="00EF440A">
        <w:rPr>
          <w:rFonts w:ascii="Times New Roman" w:hAnsi="Times New Roman" w:cs="Times New Roman"/>
        </w:rPr>
        <w:t xml:space="preserve"> настоящего Порядка, приобщаются к материалам проверки.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18. На период проведения проверки лицо, замещающее должность гражданской службы,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На период отстранения лица, замещающего должность гражданской службы, от замещаемой должности денежное содержание по замещаемой им должности сохраняется.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265"/>
      <w:bookmarkEnd w:id="18"/>
      <w:r w:rsidRPr="00EF440A">
        <w:rPr>
          <w:rFonts w:ascii="Times New Roman" w:hAnsi="Times New Roman" w:cs="Times New Roman"/>
        </w:rPr>
        <w:t>19. Руководитель подразделения (должностное лицо, ответственное за работу) по профилактике коррупционных и иных правонарушений государственного органа представляет руководителю государственного органа доклад о результатах проверки, в котором должно содержаться одно из следующих предложений: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19.1. О назначении гражданина на должность гражданской службы.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19.2. Об отказе гражданину в назначении на должность гражданской службы.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19.3. Об отсутствии оснований для применения к лицу, замещающему должность гражданской службы, мер юридической ответственности.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19.4. О применении к лицу, замещающему должность гражданской службы, мер юридической ответственности.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19.5. О представлении материалов проверки в комиссию по соблюдению требований к служебному поведению государственных гражданских служащих Ростовской области и урегулированию конфликта интересов соответствующего государственного органа.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в</w:t>
      </w:r>
      <w:proofErr w:type="gramEnd"/>
      <w:r w:rsidRPr="00EF440A">
        <w:rPr>
          <w:rFonts w:ascii="Times New Roman" w:hAnsi="Times New Roman" w:cs="Times New Roman"/>
        </w:rPr>
        <w:t xml:space="preserve"> ред. </w:t>
      </w:r>
      <w:hyperlink r:id="rId58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11.07.2024 N 476)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20. </w:t>
      </w:r>
      <w:proofErr w:type="gramStart"/>
      <w:r w:rsidRPr="00EF440A">
        <w:rPr>
          <w:rFonts w:ascii="Times New Roman" w:hAnsi="Times New Roman" w:cs="Times New Roman"/>
        </w:rPr>
        <w:t xml:space="preserve">Работник управления по противодействию коррупции, которому поручено проведение проверки, не позднее 7 рабочих дней со дня ее завершения представляет министру по вопросам обеспечения безопасности и противодействия коррупции в Ростовской области (в случае его отсутствия - заместителю начальника управления - начальнику отдела) заключение о результатах проверки, в котором должно содержаться одно из предложений, предусмотренных </w:t>
      </w:r>
      <w:hyperlink w:anchor="P265">
        <w:r w:rsidRPr="00EF440A">
          <w:rPr>
            <w:rFonts w:ascii="Times New Roman" w:hAnsi="Times New Roman" w:cs="Times New Roman"/>
            <w:color w:val="0000FF"/>
          </w:rPr>
          <w:t>пунктом 19</w:t>
        </w:r>
      </w:hyperlink>
      <w:r w:rsidRPr="00EF440A">
        <w:rPr>
          <w:rFonts w:ascii="Times New Roman" w:hAnsi="Times New Roman" w:cs="Times New Roman"/>
        </w:rPr>
        <w:t xml:space="preserve"> настоящего Порядка.</w:t>
      </w:r>
      <w:proofErr w:type="gramEnd"/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п</w:t>
      </w:r>
      <w:proofErr w:type="gramEnd"/>
      <w:r w:rsidRPr="00EF440A">
        <w:rPr>
          <w:rFonts w:ascii="Times New Roman" w:hAnsi="Times New Roman" w:cs="Times New Roman"/>
        </w:rPr>
        <w:t xml:space="preserve">. 20 в ред. </w:t>
      </w:r>
      <w:hyperlink r:id="rId59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11.07.2024 N 476)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lastRenderedPageBreak/>
        <w:t xml:space="preserve">20.1. В заключении о результатах проверки может содержаться информация о представленных в соответствии с </w:t>
      </w:r>
      <w:hyperlink w:anchor="P259">
        <w:r w:rsidRPr="00EF440A">
          <w:rPr>
            <w:rFonts w:ascii="Times New Roman" w:hAnsi="Times New Roman" w:cs="Times New Roman"/>
            <w:color w:val="0000FF"/>
          </w:rPr>
          <w:t>подпунктом 16.1 пункта 16</w:t>
        </w:r>
      </w:hyperlink>
      <w:r w:rsidRPr="00EF440A">
        <w:rPr>
          <w:rFonts w:ascii="Times New Roman" w:hAnsi="Times New Roman" w:cs="Times New Roman"/>
        </w:rPr>
        <w:t xml:space="preserve"> настоящего Порядка пояснениях, а также об отказе либо уклонении от представления пояснений.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(</w:t>
      </w:r>
      <w:proofErr w:type="gramStart"/>
      <w:r w:rsidRPr="00EF440A">
        <w:rPr>
          <w:rFonts w:ascii="Times New Roman" w:hAnsi="Times New Roman" w:cs="Times New Roman"/>
        </w:rPr>
        <w:t>п</w:t>
      </w:r>
      <w:proofErr w:type="gramEnd"/>
      <w:r w:rsidRPr="00EF440A">
        <w:rPr>
          <w:rFonts w:ascii="Times New Roman" w:hAnsi="Times New Roman" w:cs="Times New Roman"/>
        </w:rPr>
        <w:t xml:space="preserve">. 20.1 введен </w:t>
      </w:r>
      <w:hyperlink r:id="rId60">
        <w:r w:rsidRPr="00EF44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F440A">
        <w:rPr>
          <w:rFonts w:ascii="Times New Roman" w:hAnsi="Times New Roman" w:cs="Times New Roman"/>
        </w:rPr>
        <w:t xml:space="preserve"> Правительства РО от 15.09.2025 N 684)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21. </w:t>
      </w:r>
      <w:proofErr w:type="gramStart"/>
      <w:r w:rsidRPr="00EF440A">
        <w:rPr>
          <w:rFonts w:ascii="Times New Roman" w:hAnsi="Times New Roman" w:cs="Times New Roman"/>
        </w:rPr>
        <w:t>Министр по вопросам обеспечения безопасности и противодействия коррупции в Ростовской области (в случае его отсутствия - заместитель начальника управления - начальник отдела) по результатам рассмотрения заключения о результатах проверки в отношении граждан, претендующих на замещение должностей гражданской службы, назначение на которые и освобождение от которых осуществляются Губернатором Ростовской области, первым заместителем Губернатора Ростовской области - руководителем аппарата Правительства Ростовской области, а в случае</w:t>
      </w:r>
      <w:proofErr w:type="gramEnd"/>
      <w:r w:rsidRPr="00EF440A">
        <w:rPr>
          <w:rFonts w:ascii="Times New Roman" w:hAnsi="Times New Roman" w:cs="Times New Roman"/>
        </w:rPr>
        <w:t>, если указанная должность вакантна или лицо ее замещающее отсутствует, - заместителем Губернатора Ростовской области, который в соответствии с распределением обязанностей между заместителями Губернатора Ростовской области рассматривает вопросы, закрепленные за первым заместителем Губернатора Ростовской области - руководителем аппарата Правительства Ростовской области, а также лиц, замещающих указанные должности, представляет Губернатору Ростовской области соответствующий доклад.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(п. 21 в ред. </w:t>
      </w:r>
      <w:hyperlink r:id="rId61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19.01.2026 N 39)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278"/>
      <w:bookmarkEnd w:id="19"/>
      <w:r w:rsidRPr="00EF440A">
        <w:rPr>
          <w:rFonts w:ascii="Times New Roman" w:hAnsi="Times New Roman" w:cs="Times New Roman"/>
        </w:rPr>
        <w:t xml:space="preserve">21.1. </w:t>
      </w:r>
      <w:proofErr w:type="gramStart"/>
      <w:r w:rsidRPr="00EF440A">
        <w:rPr>
          <w:rFonts w:ascii="Times New Roman" w:hAnsi="Times New Roman" w:cs="Times New Roman"/>
        </w:rPr>
        <w:t>Министр по вопросам обеспечения безопасности и противодействия коррупции в Ростовской области (в случае его отсутствия - заместитель начальника управления - начальник отдела) по результатам рассмотрения заключения о результатах проверки в отношении граждан, претендующих на замещение должностей гражданской службы, назначение на которые и освобождение от которых осуществляются руководителем государственного органа, а также лиц, замещающих указанные должности, направляет Губернатору Ростовской области или руководителю государственного</w:t>
      </w:r>
      <w:proofErr w:type="gramEnd"/>
      <w:r w:rsidRPr="00EF440A">
        <w:rPr>
          <w:rFonts w:ascii="Times New Roman" w:hAnsi="Times New Roman" w:cs="Times New Roman"/>
        </w:rPr>
        <w:t xml:space="preserve"> органа в срок, не превышающий 30 рабочих дней со дня завершения проверки, заключение о результатах проверки.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F440A">
        <w:rPr>
          <w:rFonts w:ascii="Times New Roman" w:hAnsi="Times New Roman" w:cs="Times New Roman"/>
        </w:rPr>
        <w:t xml:space="preserve">Губернатор Ростовской области в срок, не превышающий 60 рабочих дней со дня завершения проверки, в случае направления ему в соответствии с </w:t>
      </w:r>
      <w:hyperlink w:anchor="P278">
        <w:r w:rsidRPr="00EF440A">
          <w:rPr>
            <w:rFonts w:ascii="Times New Roman" w:hAnsi="Times New Roman" w:cs="Times New Roman"/>
            <w:color w:val="0000FF"/>
          </w:rPr>
          <w:t>абзацем первым</w:t>
        </w:r>
      </w:hyperlink>
      <w:r w:rsidRPr="00EF440A">
        <w:rPr>
          <w:rFonts w:ascii="Times New Roman" w:hAnsi="Times New Roman" w:cs="Times New Roman"/>
        </w:rPr>
        <w:t xml:space="preserve"> настоящего пункта заключения о результатах проверки принимает решение о представлении материалов проверки в комиссию по соблюдению требований к служебному поведению государственных гражданских служащих Ростовской области, проходящих государственную гражданскую службу в Правительстве Ростовской области, и урегулированию конфликта интересов</w:t>
      </w:r>
      <w:proofErr w:type="gramEnd"/>
      <w:r w:rsidRPr="00EF440A">
        <w:rPr>
          <w:rFonts w:ascii="Times New Roman" w:hAnsi="Times New Roman" w:cs="Times New Roman"/>
        </w:rPr>
        <w:t xml:space="preserve"> или о направлении заключения о результатах проверки руководителю государственного органа.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(п. 21.1 в ред. </w:t>
      </w:r>
      <w:hyperlink r:id="rId62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11.07.2024 N 476)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22. </w:t>
      </w:r>
      <w:proofErr w:type="gramStart"/>
      <w:r w:rsidRPr="00EF440A">
        <w:rPr>
          <w:rFonts w:ascii="Times New Roman" w:hAnsi="Times New Roman" w:cs="Times New Roman"/>
        </w:rPr>
        <w:t>Сведения о результатах проверки с письменного согласия лица, принявшего решение о ее проведении, могут быть представлены подразделением (должностным лицом, ответственным за работу) по профилактике коррупционных и иных правонарушений государственного органа, управлением по противодействию коррупции с одновременным уведомлением об этом гражданина или лица, замещающего должность гражданской службы, в отношении которого проводилась проверка, правоохранительным и (или) налоговым органам, постоянно действующим руководящим органам</w:t>
      </w:r>
      <w:proofErr w:type="gramEnd"/>
      <w:r w:rsidRPr="00EF440A">
        <w:rPr>
          <w:rFonts w:ascii="Times New Roman" w:hAnsi="Times New Roman" w:cs="Times New Roman"/>
        </w:rPr>
        <w:t xml:space="preserve"> политических партий и (или)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24. Губернатор Ростовской области, руководитель государственного органа, рассмотрев доклад (заключение) о результатах проверки, принимает одно из следующих решений: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24.1. Назначить гражданина на должность гражданской службы.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lastRenderedPageBreak/>
        <w:t>24.2. Отказать гражданину в назначении на должность гражданской службы.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24.3. Применить к лицу, замещающему должность гражданской службы, меры юридической ответственности.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24.4. Представить материалы проверки в комиссию по соблюдению требований к служебному поведению государственных гражданских служащих Ростовской области и урегулированию конфликта интересов соответствующего государственного органа.</w:t>
      </w:r>
    </w:p>
    <w:p w:rsidR="00EF440A" w:rsidRPr="00EF440A" w:rsidRDefault="00EF440A">
      <w:pPr>
        <w:pStyle w:val="ConsPlusNormal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(в ред. </w:t>
      </w:r>
      <w:hyperlink r:id="rId63">
        <w:r w:rsidRPr="00EF440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EF440A">
        <w:rPr>
          <w:rFonts w:ascii="Times New Roman" w:hAnsi="Times New Roman" w:cs="Times New Roman"/>
        </w:rPr>
        <w:t xml:space="preserve"> Правительства РО от 11.07.2024 N 476)</w:t>
      </w:r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289"/>
      <w:bookmarkEnd w:id="20"/>
      <w:r w:rsidRPr="00EF440A">
        <w:rPr>
          <w:rFonts w:ascii="Times New Roman" w:hAnsi="Times New Roman" w:cs="Times New Roman"/>
        </w:rPr>
        <w:t xml:space="preserve">25. </w:t>
      </w:r>
      <w:proofErr w:type="gramStart"/>
      <w:r w:rsidRPr="00EF440A">
        <w:rPr>
          <w:rFonts w:ascii="Times New Roman" w:hAnsi="Times New Roman" w:cs="Times New Roman"/>
        </w:rPr>
        <w:t xml:space="preserve">Подлинники справок о доходах, об имуществе и обязательствах имущественного характера, поступивших в управление по противодействию коррупции в соответствии с </w:t>
      </w:r>
      <w:hyperlink r:id="rId64">
        <w:r w:rsidRPr="00EF44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F440A">
        <w:rPr>
          <w:rFonts w:ascii="Times New Roman" w:hAnsi="Times New Roman" w:cs="Times New Roman"/>
        </w:rPr>
        <w:t xml:space="preserve"> Правительства Ростовской области от 27.06.2013 N 419 "О представлении сведений о доходах, об имуществе и обязательствах имущественного характера", по окончании календарного года направляются в кадровые службы соответствующих государственных органов Ростовской области для приобщения к личным делам.</w:t>
      </w:r>
      <w:proofErr w:type="gramEnd"/>
    </w:p>
    <w:p w:rsidR="00EF440A" w:rsidRPr="00EF440A" w:rsidRDefault="00EF44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 xml:space="preserve">26. Копии справок, указанных в </w:t>
      </w:r>
      <w:hyperlink w:anchor="P289">
        <w:r w:rsidRPr="00EF440A">
          <w:rPr>
            <w:rFonts w:ascii="Times New Roman" w:hAnsi="Times New Roman" w:cs="Times New Roman"/>
            <w:color w:val="0000FF"/>
          </w:rPr>
          <w:t>пункте 25</w:t>
        </w:r>
      </w:hyperlink>
      <w:r w:rsidRPr="00EF440A">
        <w:rPr>
          <w:rFonts w:ascii="Times New Roman" w:hAnsi="Times New Roman" w:cs="Times New Roman"/>
        </w:rPr>
        <w:t xml:space="preserve"> настоящего Порядка, и материалы проверки хранятся в управлении по противодействию коррупции в течение трех лет со дня ее окончания, после чего передаются в архив.</w:t>
      </w: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Начальник управления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документационного обеспечения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Правительства Ростовской области</w:t>
      </w:r>
    </w:p>
    <w:p w:rsidR="00EF440A" w:rsidRPr="00EF440A" w:rsidRDefault="00EF440A">
      <w:pPr>
        <w:pStyle w:val="ConsPlusNormal"/>
        <w:jc w:val="right"/>
        <w:rPr>
          <w:rFonts w:ascii="Times New Roman" w:hAnsi="Times New Roman" w:cs="Times New Roman"/>
        </w:rPr>
      </w:pPr>
      <w:r w:rsidRPr="00EF440A">
        <w:rPr>
          <w:rFonts w:ascii="Times New Roman" w:hAnsi="Times New Roman" w:cs="Times New Roman"/>
        </w:rPr>
        <w:t>Т.А.РОДИОНЧЕНКО</w:t>
      </w: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rPr>
          <w:rFonts w:ascii="Times New Roman" w:hAnsi="Times New Roman" w:cs="Times New Roman"/>
        </w:rPr>
      </w:pPr>
    </w:p>
    <w:p w:rsidR="00EF440A" w:rsidRPr="00EF440A" w:rsidRDefault="00EF440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5CBE" w:rsidRDefault="00795CBE"/>
    <w:sectPr w:rsidR="00795CBE" w:rsidSect="00BA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440A"/>
    <w:rsid w:val="00795CBE"/>
    <w:rsid w:val="00C0415A"/>
    <w:rsid w:val="00EF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4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44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6&amp;n=152748&amp;dst=100037" TargetMode="External"/><Relationship Id="rId18" Type="http://schemas.openxmlformats.org/officeDocument/2006/relationships/hyperlink" Target="https://login.consultant.ru/link/?req=doc&amp;base=RLAW186&amp;n=154705&amp;dst=100023" TargetMode="External"/><Relationship Id="rId26" Type="http://schemas.openxmlformats.org/officeDocument/2006/relationships/hyperlink" Target="https://login.consultant.ru/link/?req=doc&amp;base=RLAW186&amp;n=141393&amp;dst=100235" TargetMode="External"/><Relationship Id="rId39" Type="http://schemas.openxmlformats.org/officeDocument/2006/relationships/hyperlink" Target="https://login.consultant.ru/link/?req=doc&amp;base=RLAW186&amp;n=152748&amp;dst=100051" TargetMode="External"/><Relationship Id="rId21" Type="http://schemas.openxmlformats.org/officeDocument/2006/relationships/hyperlink" Target="https://login.consultant.ru/link/?req=doc&amp;base=RLAW186&amp;n=122853&amp;dst=100032" TargetMode="External"/><Relationship Id="rId34" Type="http://schemas.openxmlformats.org/officeDocument/2006/relationships/hyperlink" Target="https://login.consultant.ru/link/?req=doc&amp;base=LAW&amp;n=523306" TargetMode="External"/><Relationship Id="rId42" Type="http://schemas.openxmlformats.org/officeDocument/2006/relationships/hyperlink" Target="https://login.consultant.ru/link/?req=doc&amp;base=RLAW186&amp;n=82796&amp;dst=100066" TargetMode="External"/><Relationship Id="rId47" Type="http://schemas.openxmlformats.org/officeDocument/2006/relationships/hyperlink" Target="https://login.consultant.ru/link/?req=doc&amp;base=LAW&amp;n=521674&amp;dst=123" TargetMode="External"/><Relationship Id="rId50" Type="http://schemas.openxmlformats.org/officeDocument/2006/relationships/hyperlink" Target="https://login.consultant.ru/link/?req=doc&amp;base=LAW&amp;n=512770&amp;dst=920" TargetMode="External"/><Relationship Id="rId55" Type="http://schemas.openxmlformats.org/officeDocument/2006/relationships/hyperlink" Target="https://login.consultant.ru/link/?req=doc&amp;base=RLAW186&amp;n=154705&amp;dst=100038" TargetMode="External"/><Relationship Id="rId63" Type="http://schemas.openxmlformats.org/officeDocument/2006/relationships/hyperlink" Target="https://login.consultant.ru/link/?req=doc&amp;base=RLAW186&amp;n=141393&amp;dst=100248" TargetMode="External"/><Relationship Id="rId7" Type="http://schemas.openxmlformats.org/officeDocument/2006/relationships/hyperlink" Target="https://login.consultant.ru/link/?req=doc&amp;base=RLAW186&amp;n=149528&amp;dst=1000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154705&amp;dst=100021" TargetMode="External"/><Relationship Id="rId20" Type="http://schemas.openxmlformats.org/officeDocument/2006/relationships/hyperlink" Target="https://login.consultant.ru/link/?req=doc&amp;base=RLAW186&amp;n=82796&amp;dst=100063" TargetMode="External"/><Relationship Id="rId29" Type="http://schemas.openxmlformats.org/officeDocument/2006/relationships/hyperlink" Target="https://login.consultant.ru/link/?req=doc&amp;base=RLAW186&amp;n=98920&amp;dst=100046" TargetMode="External"/><Relationship Id="rId41" Type="http://schemas.openxmlformats.org/officeDocument/2006/relationships/hyperlink" Target="https://login.consultant.ru/link/?req=doc&amp;base=RLAW186&amp;n=152748&amp;dst=100052" TargetMode="External"/><Relationship Id="rId54" Type="http://schemas.openxmlformats.org/officeDocument/2006/relationships/hyperlink" Target="https://login.consultant.ru/link/?req=doc&amp;base=LAW&amp;n=512770&amp;dst=915" TargetMode="External"/><Relationship Id="rId62" Type="http://schemas.openxmlformats.org/officeDocument/2006/relationships/hyperlink" Target="https://login.consultant.ru/link/?req=doc&amp;base=RLAW186&amp;n=141393&amp;dst=1002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41514" TargetMode="External"/><Relationship Id="rId11" Type="http://schemas.openxmlformats.org/officeDocument/2006/relationships/hyperlink" Target="https://login.consultant.ru/link/?req=doc&amp;base=LAW&amp;n=523306" TargetMode="External"/><Relationship Id="rId24" Type="http://schemas.openxmlformats.org/officeDocument/2006/relationships/hyperlink" Target="https://login.consultant.ru/link/?req=doc&amp;base=RLAW186&amp;n=154705&amp;dst=100025" TargetMode="External"/><Relationship Id="rId32" Type="http://schemas.openxmlformats.org/officeDocument/2006/relationships/hyperlink" Target="https://login.consultant.ru/link/?req=doc&amp;base=RLAW186&amp;n=156654" TargetMode="External"/><Relationship Id="rId37" Type="http://schemas.openxmlformats.org/officeDocument/2006/relationships/hyperlink" Target="https://login.consultant.ru/link/?req=doc&amp;base=RLAW186&amp;n=152748&amp;dst=100049" TargetMode="External"/><Relationship Id="rId40" Type="http://schemas.openxmlformats.org/officeDocument/2006/relationships/hyperlink" Target="https://login.consultant.ru/link/?req=doc&amp;base=RLAW186&amp;n=156435&amp;dst=100038" TargetMode="External"/><Relationship Id="rId45" Type="http://schemas.openxmlformats.org/officeDocument/2006/relationships/hyperlink" Target="https://login.consultant.ru/link/?req=doc&amp;base=LAW&amp;n=502260&amp;dst=100060" TargetMode="External"/><Relationship Id="rId53" Type="http://schemas.openxmlformats.org/officeDocument/2006/relationships/hyperlink" Target="https://login.consultant.ru/link/?req=doc&amp;base=LAW&amp;n=512770&amp;dst=922" TargetMode="External"/><Relationship Id="rId58" Type="http://schemas.openxmlformats.org/officeDocument/2006/relationships/hyperlink" Target="https://login.consultant.ru/link/?req=doc&amp;base=RLAW186&amp;n=141393&amp;dst=100240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86&amp;n=153999&amp;dst=100165" TargetMode="External"/><Relationship Id="rId15" Type="http://schemas.openxmlformats.org/officeDocument/2006/relationships/hyperlink" Target="https://login.consultant.ru/link/?req=doc&amp;base=RLAW186&amp;n=156435&amp;dst=100033" TargetMode="External"/><Relationship Id="rId23" Type="http://schemas.openxmlformats.org/officeDocument/2006/relationships/hyperlink" Target="https://login.consultant.ru/link/?req=doc&amp;base=LAW&amp;n=512770&amp;dst=915" TargetMode="External"/><Relationship Id="rId28" Type="http://schemas.openxmlformats.org/officeDocument/2006/relationships/hyperlink" Target="https://login.consultant.ru/link/?req=doc&amp;base=RLAW186&amp;n=84849&amp;dst=100023" TargetMode="External"/><Relationship Id="rId36" Type="http://schemas.openxmlformats.org/officeDocument/2006/relationships/hyperlink" Target="https://login.consultant.ru/link/?req=doc&amp;base=RLAW186&amp;n=154705&amp;dst=100028" TargetMode="External"/><Relationship Id="rId49" Type="http://schemas.openxmlformats.org/officeDocument/2006/relationships/hyperlink" Target="https://login.consultant.ru/link/?req=doc&amp;base=LAW&amp;n=512770&amp;dst=915" TargetMode="External"/><Relationship Id="rId57" Type="http://schemas.openxmlformats.org/officeDocument/2006/relationships/hyperlink" Target="https://login.consultant.ru/link/?req=doc&amp;base=RLAW186&amp;n=122853&amp;dst=100040" TargetMode="External"/><Relationship Id="rId61" Type="http://schemas.openxmlformats.org/officeDocument/2006/relationships/hyperlink" Target="https://login.consultant.ru/link/?req=doc&amp;base=RLAW186&amp;n=156435&amp;dst=100040" TargetMode="External"/><Relationship Id="rId10" Type="http://schemas.openxmlformats.org/officeDocument/2006/relationships/hyperlink" Target="https://login.consultant.ru/link/?req=doc&amp;base=RLAW186&amp;n=82796&amp;dst=100062" TargetMode="External"/><Relationship Id="rId19" Type="http://schemas.openxmlformats.org/officeDocument/2006/relationships/hyperlink" Target="https://login.consultant.ru/link/?req=doc&amp;base=LAW&amp;n=502260" TargetMode="External"/><Relationship Id="rId31" Type="http://schemas.openxmlformats.org/officeDocument/2006/relationships/hyperlink" Target="https://login.consultant.ru/link/?req=doc&amp;base=RLAW186&amp;n=156654" TargetMode="External"/><Relationship Id="rId44" Type="http://schemas.openxmlformats.org/officeDocument/2006/relationships/hyperlink" Target="https://login.consultant.ru/link/?req=doc&amp;base=LAW&amp;n=510605&amp;dst=31" TargetMode="External"/><Relationship Id="rId52" Type="http://schemas.openxmlformats.org/officeDocument/2006/relationships/hyperlink" Target="https://login.consultant.ru/link/?req=doc&amp;base=RLAW186&amp;n=154705&amp;dst=100036" TargetMode="External"/><Relationship Id="rId60" Type="http://schemas.openxmlformats.org/officeDocument/2006/relationships/hyperlink" Target="https://login.consultant.ru/link/?req=doc&amp;base=RLAW186&amp;n=152748&amp;dst=100057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306&amp;dst=100051" TargetMode="External"/><Relationship Id="rId9" Type="http://schemas.openxmlformats.org/officeDocument/2006/relationships/hyperlink" Target="https://login.consultant.ru/link/?req=doc&amp;base=RLAW186&amp;n=153999&amp;dst=100188" TargetMode="External"/><Relationship Id="rId14" Type="http://schemas.openxmlformats.org/officeDocument/2006/relationships/hyperlink" Target="https://login.consultant.ru/link/?req=doc&amp;base=RLAW186&amp;n=152748&amp;dst=100038" TargetMode="External"/><Relationship Id="rId22" Type="http://schemas.openxmlformats.org/officeDocument/2006/relationships/hyperlink" Target="https://login.consultant.ru/link/?req=doc&amp;base=LAW&amp;n=512770&amp;dst=922" TargetMode="External"/><Relationship Id="rId27" Type="http://schemas.openxmlformats.org/officeDocument/2006/relationships/hyperlink" Target="https://login.consultant.ru/link/?req=doc&amp;base=RLAW186&amp;n=152748&amp;dst=100045" TargetMode="External"/><Relationship Id="rId30" Type="http://schemas.openxmlformats.org/officeDocument/2006/relationships/hyperlink" Target="https://login.consultant.ru/link/?req=doc&amp;base=RLAW186&amp;n=126313&amp;dst=100158" TargetMode="External"/><Relationship Id="rId35" Type="http://schemas.openxmlformats.org/officeDocument/2006/relationships/hyperlink" Target="https://login.consultant.ru/link/?req=doc&amp;base=RLAW186&amp;n=156435&amp;dst=100036" TargetMode="External"/><Relationship Id="rId43" Type="http://schemas.openxmlformats.org/officeDocument/2006/relationships/hyperlink" Target="https://login.consultant.ru/link/?req=doc&amp;base=LAW&amp;n=512738&amp;dst=1075" TargetMode="External"/><Relationship Id="rId48" Type="http://schemas.openxmlformats.org/officeDocument/2006/relationships/hyperlink" Target="https://login.consultant.ru/link/?req=doc&amp;base=LAW&amp;n=512734&amp;dst=3176" TargetMode="External"/><Relationship Id="rId56" Type="http://schemas.openxmlformats.org/officeDocument/2006/relationships/hyperlink" Target="https://login.consultant.ru/link/?req=doc&amp;base=RLAW186&amp;n=152748&amp;dst=100055" TargetMode="External"/><Relationship Id="rId64" Type="http://schemas.openxmlformats.org/officeDocument/2006/relationships/hyperlink" Target="https://login.consultant.ru/link/?req=doc&amp;base=RLAW186&amp;n=156654" TargetMode="External"/><Relationship Id="rId8" Type="http://schemas.openxmlformats.org/officeDocument/2006/relationships/hyperlink" Target="https://login.consultant.ru/link/?req=doc&amp;base=RLAW186&amp;n=156654" TargetMode="External"/><Relationship Id="rId51" Type="http://schemas.openxmlformats.org/officeDocument/2006/relationships/hyperlink" Target="https://login.consultant.ru/link/?req=doc&amp;base=RLAW186&amp;n=154705&amp;dst=10003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6&amp;n=152748&amp;dst=100036" TargetMode="External"/><Relationship Id="rId17" Type="http://schemas.openxmlformats.org/officeDocument/2006/relationships/hyperlink" Target="https://login.consultant.ru/link/?req=doc&amp;base=RLAW186&amp;n=122853&amp;dst=100029" TargetMode="External"/><Relationship Id="rId25" Type="http://schemas.openxmlformats.org/officeDocument/2006/relationships/hyperlink" Target="https://login.consultant.ru/link/?req=doc&amp;base=RLAW186&amp;n=152748&amp;dst=100043" TargetMode="External"/><Relationship Id="rId33" Type="http://schemas.openxmlformats.org/officeDocument/2006/relationships/hyperlink" Target="https://login.consultant.ru/link/?req=doc&amp;base=RLAW186&amp;n=82796&amp;dst=100065" TargetMode="External"/><Relationship Id="rId38" Type="http://schemas.openxmlformats.org/officeDocument/2006/relationships/hyperlink" Target="https://login.consultant.ru/link/?req=doc&amp;base=RLAW186&amp;n=152748&amp;dst=100050" TargetMode="External"/><Relationship Id="rId46" Type="http://schemas.openxmlformats.org/officeDocument/2006/relationships/hyperlink" Target="https://login.consultant.ru/link/?req=doc&amp;base=LAW&amp;n=511746&amp;dst=1075" TargetMode="External"/><Relationship Id="rId59" Type="http://schemas.openxmlformats.org/officeDocument/2006/relationships/hyperlink" Target="https://login.consultant.ru/link/?req=doc&amp;base=RLAW186&amp;n=141393&amp;dst=10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7747</Words>
  <Characters>44164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2026-03-18T09:39:00Z</dcterms:created>
  <dcterms:modified xsi:type="dcterms:W3CDTF">2026-03-18T09:56:00Z</dcterms:modified>
</cp:coreProperties>
</file>